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7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V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7"/>
      </w:tblGrid>
      <w:tr w:rsidR="003A1BEE" w:rsidRPr="003A1BEE" w:rsidTr="001F534B">
        <w:trPr>
          <w:trHeight w:val="13112"/>
          <w:jc w:val="center"/>
        </w:trPr>
        <w:tc>
          <w:tcPr>
            <w:tcW w:w="9567" w:type="dxa"/>
            <w:tcBorders>
              <w:bottom w:val="thickThinSmallGap" w:sz="24" w:space="0" w:color="auto"/>
            </w:tcBorders>
            <w:vAlign w:val="center"/>
          </w:tcPr>
          <w:p w:rsidR="003A1BEE" w:rsidRPr="003A1BEE" w:rsidRDefault="003A1BEE" w:rsidP="003A1BEE">
            <w:pPr>
              <w:adjustRightInd w:val="0"/>
              <w:spacing w:line="46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44"/>
                <w:szCs w:val="44"/>
              </w:rPr>
            </w:pPr>
            <w:r w:rsidRPr="003A1BE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shd w:val="pct15" w:color="auto" w:fill="FFFFFF"/>
              </w:rPr>
              <w:br w:type="page"/>
            </w:r>
            <w:r w:rsidRPr="003A1BEE">
              <w:rPr>
                <w:rFonts w:ascii="MS Sans Serif" w:eastAsia="標楷體" w:hAnsi="MS Sans Serif" w:cs="Times New Roman"/>
                <w:bCs/>
                <w:color w:val="000000"/>
                <w:kern w:val="0"/>
                <w:szCs w:val="28"/>
              </w:rPr>
              <w:br w:type="page"/>
            </w:r>
          </w:p>
          <w:p w:rsidR="003A1BEE" w:rsidRPr="003A1BEE" w:rsidRDefault="003A1BEE" w:rsidP="003A1BEE">
            <w:pPr>
              <w:adjustRightInd w:val="0"/>
              <w:spacing w:line="46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44"/>
                <w:szCs w:val="44"/>
              </w:rPr>
            </w:pPr>
          </w:p>
          <w:p w:rsidR="003A1BEE" w:rsidRPr="003A1BEE" w:rsidRDefault="003A1BEE" w:rsidP="003A1BEE">
            <w:pPr>
              <w:adjustRightInd w:val="0"/>
              <w:spacing w:line="46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44"/>
                <w:szCs w:val="44"/>
              </w:rPr>
            </w:pPr>
          </w:p>
          <w:p w:rsidR="003A1BEE" w:rsidRPr="003A1BEE" w:rsidRDefault="003A1BEE" w:rsidP="003A1BEE">
            <w:pPr>
              <w:adjustRightInd w:val="0"/>
              <w:spacing w:line="46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44"/>
                <w:szCs w:val="44"/>
              </w:rPr>
            </w:pPr>
          </w:p>
          <w:p w:rsidR="003A1BEE" w:rsidRPr="003A1BEE" w:rsidRDefault="003A1BEE" w:rsidP="003A1BEE">
            <w:pPr>
              <w:adjustRightInd w:val="0"/>
              <w:spacing w:line="460" w:lineRule="exact"/>
              <w:jc w:val="center"/>
              <w:textAlignment w:val="baseline"/>
              <w:rPr>
                <w:rFonts w:ascii="MS Sans Serif" w:eastAsia="標楷體" w:hAnsi="MS Sans Serif" w:cs="Times New Roman" w:hint="eastAsia"/>
                <w:b/>
                <w:noProof/>
                <w:kern w:val="0"/>
                <w:sz w:val="44"/>
                <w:szCs w:val="44"/>
              </w:rPr>
            </w:pPr>
          </w:p>
          <w:p w:rsidR="003A1BEE" w:rsidRPr="003A1BEE" w:rsidRDefault="003A1BEE" w:rsidP="003A1BEE">
            <w:pPr>
              <w:adjustRightInd w:val="0"/>
              <w:spacing w:line="460" w:lineRule="exact"/>
              <w:jc w:val="center"/>
              <w:textAlignment w:val="baseline"/>
              <w:rPr>
                <w:rFonts w:ascii="MS Sans Serif" w:eastAsia="標楷體" w:hAnsi="MS Sans Serif" w:cs="Times New Roman" w:hint="eastAsia"/>
                <w:b/>
                <w:noProof/>
                <w:kern w:val="0"/>
                <w:sz w:val="44"/>
                <w:szCs w:val="44"/>
              </w:rPr>
            </w:pPr>
            <w:r w:rsidRPr="003A1BEE">
              <w:rPr>
                <w:rFonts w:ascii="MS Sans Serif" w:eastAsia="細明體" w:hAnsi="MS Sans Serif" w:cs="Times New Roman"/>
                <w:noProof/>
                <w:kern w:val="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1330960</wp:posOffset>
                  </wp:positionH>
                  <wp:positionV relativeFrom="paragraph">
                    <wp:posOffset>-572135</wp:posOffset>
                  </wp:positionV>
                  <wp:extent cx="3561715" cy="808355"/>
                  <wp:effectExtent l="0" t="0" r="635" b="0"/>
                  <wp:wrapTight wrapText="bothSides">
                    <wp:wrapPolygon edited="0">
                      <wp:start x="0" y="0"/>
                      <wp:lineTo x="0" y="20870"/>
                      <wp:lineTo x="21488" y="20870"/>
                      <wp:lineTo x="21488" y="0"/>
                      <wp:lineTo x="0" y="0"/>
                    </wp:wrapPolygon>
                  </wp:wrapTight>
                  <wp:docPr id="1" name="圖片 1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71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1BEE" w:rsidRPr="003A1BEE" w:rsidRDefault="003A1BEE" w:rsidP="003A1BEE">
            <w:pPr>
              <w:adjustRightInd w:val="0"/>
              <w:spacing w:line="46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6"/>
                <w:szCs w:val="20"/>
              </w:rPr>
            </w:pPr>
          </w:p>
          <w:p w:rsidR="0076094D" w:rsidRPr="00482C98" w:rsidRDefault="0076094D" w:rsidP="0076094D">
            <w:pPr>
              <w:snapToGrid w:val="0"/>
              <w:spacing w:line="600" w:lineRule="exact"/>
              <w:ind w:left="335" w:hanging="335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val="x-none" w:eastAsia="x-none"/>
              </w:rPr>
            </w:pPr>
            <w:r w:rsidRPr="00482C98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val="x-none"/>
              </w:rPr>
              <w:t>高等教育深耕計畫第二期面向</w:t>
            </w:r>
            <w:proofErr w:type="spellStart"/>
            <w:proofErr w:type="gramStart"/>
            <w:r w:rsidRPr="00482C98">
              <w:rPr>
                <w:rFonts w:ascii="Times New Roman" w:eastAsia="標楷體" w:hAnsi="Times New Roman" w:cs="Times New Roman"/>
                <w:b/>
                <w:color w:val="000000"/>
                <w:sz w:val="36"/>
                <w:szCs w:val="36"/>
                <w:lang w:val="x-none" w:eastAsia="x-none"/>
              </w:rPr>
              <w:t>一</w:t>
            </w:r>
            <w:proofErr w:type="gramEnd"/>
            <w:r w:rsidRPr="00482C98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val="x-none" w:eastAsia="x-none"/>
              </w:rPr>
              <w:t>「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val="x-none"/>
              </w:rPr>
              <w:t>教學創新精進</w:t>
            </w:r>
            <w:proofErr w:type="spellEnd"/>
            <w:r w:rsidRPr="00482C98">
              <w:rPr>
                <w:rFonts w:ascii="Times New Roman" w:eastAsia="標楷體" w:hAnsi="Times New Roman" w:cs="Times New Roman" w:hint="eastAsia"/>
                <w:b/>
                <w:color w:val="000000"/>
                <w:sz w:val="36"/>
                <w:szCs w:val="36"/>
                <w:lang w:val="x-none" w:eastAsia="x-none"/>
              </w:rPr>
              <w:t>」</w:t>
            </w:r>
          </w:p>
          <w:p w:rsidR="003A1BEE" w:rsidRPr="003A1BEE" w:rsidRDefault="0076094D" w:rsidP="0076094D">
            <w:pPr>
              <w:adjustRightInd w:val="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482C98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482C98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年學院教學創新推動計畫</w:t>
            </w:r>
          </w:p>
          <w:p w:rsidR="003A1BEE" w:rsidRPr="003A1BEE" w:rsidRDefault="003A1BEE" w:rsidP="003A1BEE">
            <w:pPr>
              <w:adjustRightInd w:val="0"/>
              <w:spacing w:line="460" w:lineRule="exact"/>
              <w:jc w:val="center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6"/>
                <w:szCs w:val="36"/>
              </w:rPr>
              <w:t>成果報告</w:t>
            </w:r>
          </w:p>
          <w:p w:rsidR="003A1BEE" w:rsidRDefault="003A1BEE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  <w:t xml:space="preserve">            </w:t>
            </w:r>
          </w:p>
          <w:p w:rsidR="004318F8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4318F8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4318F8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4318F8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4318F8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4318F8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4318F8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4318F8" w:rsidRPr="003A1BEE" w:rsidRDefault="004318F8" w:rsidP="003A1BEE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</w:pPr>
          </w:p>
          <w:p w:rsidR="003A1BEE" w:rsidRPr="003A1BEE" w:rsidRDefault="003A1BEE" w:rsidP="004318F8">
            <w:pPr>
              <w:adjustRightInd w:val="0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  <w:u w:val="single"/>
              </w:rPr>
            </w:pP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  <w:t xml:space="preserve">           </w:t>
            </w:r>
            <w:r w:rsidR="00D63CF5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  <w:t>一級</w:t>
            </w:r>
            <w:r w:rsidR="0013785B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  <w:t>教學</w:t>
            </w:r>
            <w:r w:rsidR="00D63CF5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</w:rPr>
              <w:t>單位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20"/>
              </w:rPr>
              <w:t>名稱：</w:t>
            </w: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20"/>
                <w:u w:val="single"/>
              </w:rPr>
              <w:t xml:space="preserve">                       </w:t>
            </w:r>
          </w:p>
          <w:p w:rsidR="003A1BEE" w:rsidRPr="003A1BEE" w:rsidRDefault="003A1BEE" w:rsidP="003A1BEE">
            <w:pPr>
              <w:adjustRightInd w:val="0"/>
              <w:spacing w:line="68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  <w:u w:val="single"/>
              </w:rPr>
            </w:pP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 xml:space="preserve">          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="00BC2E14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>一級</w:t>
            </w:r>
            <w:r w:rsidR="0013785B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>教學</w:t>
            </w:r>
            <w:r w:rsidR="00BC2E14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>單位主管</w:t>
            </w: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>簽章：</w:t>
            </w: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                </w:t>
            </w:r>
          </w:p>
          <w:p w:rsidR="003A1BEE" w:rsidRDefault="003A1BEE" w:rsidP="003A1BEE">
            <w:pPr>
              <w:adjustRightInd w:val="0"/>
              <w:spacing w:line="64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  <w:u w:val="single"/>
              </w:rPr>
            </w:pPr>
          </w:p>
          <w:p w:rsidR="004318F8" w:rsidRDefault="004318F8" w:rsidP="003A1BEE">
            <w:pPr>
              <w:adjustRightInd w:val="0"/>
              <w:spacing w:line="64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  <w:u w:val="single"/>
              </w:rPr>
            </w:pPr>
          </w:p>
          <w:p w:rsidR="004318F8" w:rsidRPr="003A1BEE" w:rsidRDefault="004318F8" w:rsidP="003A1BEE">
            <w:pPr>
              <w:adjustRightInd w:val="0"/>
              <w:spacing w:line="640" w:lineRule="exact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  <w:u w:val="single"/>
              </w:rPr>
            </w:pPr>
          </w:p>
          <w:p w:rsidR="003A1BEE" w:rsidRPr="003A1BEE" w:rsidRDefault="003A1BEE" w:rsidP="003A1BEE">
            <w:pPr>
              <w:adjustRightInd w:val="0"/>
              <w:spacing w:line="640" w:lineRule="exact"/>
              <w:jc w:val="center"/>
              <w:textAlignment w:val="baseline"/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</w:pP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>提交日期：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>中華民國</w:t>
            </w: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 xml:space="preserve">   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>年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>月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 xml:space="preserve">   </w:t>
            </w:r>
            <w:r w:rsidRPr="003A1BEE">
              <w:rPr>
                <w:rFonts w:ascii="MS Sans Serif" w:eastAsia="標楷體" w:hAnsi="MS Sans Serif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3A1BEE">
              <w:rPr>
                <w:rFonts w:ascii="MS Sans Serif" w:eastAsia="標楷體" w:hAnsi="MS Sans Serif" w:cs="Times New Roman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</w:tbl>
    <w:p w:rsidR="00527EE1" w:rsidRDefault="00527EE1" w:rsidP="003A1BEE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  <w:shd w:val="pct15" w:color="auto" w:fill="FFFFFF"/>
        </w:rPr>
      </w:pPr>
    </w:p>
    <w:p w:rsidR="003A1BEE" w:rsidRPr="003A1BEE" w:rsidRDefault="003A1BEE" w:rsidP="003A1BEE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28"/>
        </w:rPr>
        <w:sectPr w:rsidR="003A1BEE" w:rsidRPr="003A1BEE" w:rsidSect="001F534B">
          <w:footerReference w:type="first" r:id="rId9"/>
          <w:footnotePr>
            <w:pos w:val="sectEnd"/>
          </w:footnotePr>
          <w:endnotePr>
            <w:numFmt w:val="decimal"/>
            <w:numStart w:val="0"/>
          </w:endnotePr>
          <w:pgSz w:w="11906" w:h="16838"/>
          <w:pgMar w:top="1134" w:right="1134" w:bottom="1134" w:left="1134" w:header="340" w:footer="284" w:gutter="0"/>
          <w:pgNumType w:start="1"/>
          <w:cols w:space="425"/>
          <w:titlePg/>
          <w:docGrid w:linePitch="326"/>
        </w:sectPr>
      </w:pPr>
    </w:p>
    <w:p w:rsidR="003A1BEE" w:rsidRPr="003A1BEE" w:rsidRDefault="00527EE1" w:rsidP="003A1BEE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28"/>
        </w:rPr>
      </w:pPr>
      <w:r w:rsidRPr="003A1BEE">
        <w:rPr>
          <w:rFonts w:ascii="Times New Roman" w:eastAsia="標楷體" w:hAnsi="Times New Roman" w:cs="Times New Roman" w:hint="eastAsia"/>
          <w:b/>
          <w:kern w:val="0"/>
          <w:sz w:val="28"/>
          <w:szCs w:val="28"/>
          <w:shd w:val="pct15" w:color="auto" w:fill="FFFFFF"/>
        </w:rPr>
        <w:lastRenderedPageBreak/>
        <w:t>(</w:t>
      </w:r>
      <w:r w:rsidRPr="003A1BEE">
        <w:rPr>
          <w:rFonts w:ascii="Times New Roman" w:eastAsia="標楷體" w:hAnsi="Times New Roman" w:cs="Times New Roman" w:hint="eastAsia"/>
          <w:b/>
          <w:kern w:val="0"/>
          <w:sz w:val="28"/>
          <w:szCs w:val="28"/>
          <w:shd w:val="pct15" w:color="auto" w:fill="FFFFFF"/>
        </w:rPr>
        <w:t>格式：標楷體</w:t>
      </w:r>
      <w:r w:rsidRPr="003A1BEE">
        <w:rPr>
          <w:rFonts w:ascii="標楷體" w:eastAsia="標楷體" w:hAnsi="標楷體" w:cs="Times New Roman"/>
          <w:b/>
          <w:color w:val="000000"/>
          <w:spacing w:val="-4"/>
          <w:kern w:val="0"/>
          <w:sz w:val="28"/>
          <w:szCs w:val="28"/>
          <w:shd w:val="pct15" w:color="auto" w:fill="FFFFFF"/>
        </w:rPr>
        <w:t>14</w:t>
      </w:r>
      <w:r w:rsidRPr="003A1BEE">
        <w:rPr>
          <w:rFonts w:ascii="標楷體" w:eastAsia="標楷體" w:hAnsi="標楷體" w:cs="Times New Roman" w:hint="eastAsia"/>
          <w:b/>
          <w:color w:val="000000"/>
          <w:spacing w:val="-4"/>
          <w:kern w:val="0"/>
          <w:sz w:val="28"/>
          <w:szCs w:val="28"/>
          <w:shd w:val="pct15" w:color="auto" w:fill="FFFFFF"/>
        </w:rPr>
        <w:t>號字，固定行高21點，</w:t>
      </w:r>
      <w:r w:rsidRPr="003A1BEE">
        <w:rPr>
          <w:rFonts w:ascii="標楷體" w:eastAsia="標楷體" w:hAnsi="標楷體" w:cs="Times New Roman"/>
          <w:b/>
          <w:kern w:val="0"/>
          <w:sz w:val="28"/>
          <w:szCs w:val="28"/>
          <w:shd w:val="pct15" w:color="auto" w:fill="FFFFFF"/>
        </w:rPr>
        <w:t>邊界範圍上下左右各為2cm</w:t>
      </w:r>
      <w:r w:rsidRPr="003A1BEE">
        <w:rPr>
          <w:rFonts w:ascii="Times New Roman" w:eastAsia="標楷體" w:hAnsi="Times New Roman" w:cs="Times New Roman" w:hint="eastAsia"/>
          <w:b/>
          <w:kern w:val="0"/>
          <w:sz w:val="28"/>
          <w:szCs w:val="28"/>
          <w:shd w:val="pct15" w:color="auto" w:fill="FFFFFF"/>
        </w:rPr>
        <w:t>)</w:t>
      </w:r>
    </w:p>
    <w:p w:rsidR="003A1BEE" w:rsidRPr="003A1BEE" w:rsidRDefault="003A1BEE" w:rsidP="003A1BEE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 w:rsidRPr="003A1BEE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壹、基本資料</w:t>
      </w:r>
    </w:p>
    <w:tbl>
      <w:tblPr>
        <w:tblW w:w="4894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578"/>
        <w:gridCol w:w="3221"/>
        <w:gridCol w:w="1658"/>
        <w:gridCol w:w="2469"/>
      </w:tblGrid>
      <w:tr w:rsidR="003A1BEE" w:rsidRPr="003A1BEE" w:rsidTr="00495599">
        <w:trPr>
          <w:cantSplit/>
          <w:trHeight w:val="718"/>
          <w:jc w:val="center"/>
        </w:trPr>
        <w:tc>
          <w:tcPr>
            <w:tcW w:w="10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5F6F" w:rsidRDefault="00995F6F" w:rsidP="007A1029">
            <w:pPr>
              <w:widowControl/>
              <w:adjustRightInd w:val="0"/>
              <w:snapToGrid w:val="0"/>
              <w:spacing w:line="420" w:lineRule="exact"/>
              <w:ind w:left="560" w:hanging="56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一級教學單位</w:t>
            </w:r>
          </w:p>
          <w:p w:rsidR="003A1BEE" w:rsidRPr="003A1BEE" w:rsidRDefault="003A1BEE" w:rsidP="007A1029">
            <w:pPr>
              <w:widowControl/>
              <w:adjustRightInd w:val="0"/>
              <w:snapToGrid w:val="0"/>
              <w:spacing w:line="420" w:lineRule="exact"/>
              <w:ind w:left="560" w:hanging="56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901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BEE" w:rsidRPr="003A1BEE" w:rsidRDefault="003A1BEE" w:rsidP="007A1029"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ind w:left="480" w:hanging="480"/>
              <w:textAlignment w:val="baseline"/>
              <w:outlineLvl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A1BEE" w:rsidRPr="003A1BEE" w:rsidTr="00495599">
        <w:trPr>
          <w:cantSplit/>
          <w:trHeight w:val="789"/>
          <w:jc w:val="center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A1BEE" w:rsidRPr="003A1BEE" w:rsidRDefault="003A1BEE" w:rsidP="007A1029">
            <w:pPr>
              <w:widowControl/>
              <w:adjustRightInd w:val="0"/>
              <w:snapToGrid w:val="0"/>
              <w:spacing w:line="420" w:lineRule="exact"/>
              <w:ind w:left="560" w:hanging="56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聯</w:t>
            </w:r>
          </w:p>
          <w:p w:rsidR="003A1BEE" w:rsidRPr="003A1BEE" w:rsidRDefault="003A1BEE" w:rsidP="007A1029">
            <w:pPr>
              <w:widowControl/>
              <w:adjustRightInd w:val="0"/>
              <w:snapToGrid w:val="0"/>
              <w:spacing w:line="420" w:lineRule="exact"/>
              <w:ind w:left="560" w:hanging="56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絡</w:t>
            </w:r>
          </w:p>
          <w:p w:rsidR="003A1BEE" w:rsidRPr="003A1BEE" w:rsidRDefault="003A1BEE" w:rsidP="007A1029">
            <w:pPr>
              <w:adjustRightInd w:val="0"/>
              <w:snapToGrid w:val="0"/>
              <w:spacing w:line="420" w:lineRule="exact"/>
              <w:ind w:left="560" w:hanging="56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838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BEE" w:rsidRPr="003A1BEE" w:rsidRDefault="003A1BEE" w:rsidP="007A102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1BEE" w:rsidRPr="003A1BEE" w:rsidRDefault="003A1BEE" w:rsidP="007A1029">
            <w:pPr>
              <w:adjustRightInd w:val="0"/>
              <w:snapToGrid w:val="0"/>
              <w:spacing w:line="420" w:lineRule="exact"/>
              <w:ind w:left="560" w:hanging="560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1BEE" w:rsidRPr="003A1BEE" w:rsidRDefault="003A1BEE" w:rsidP="007A1029">
            <w:pPr>
              <w:adjustRightInd w:val="0"/>
              <w:snapToGrid w:val="0"/>
              <w:spacing w:line="420" w:lineRule="exact"/>
              <w:ind w:left="560" w:hanging="56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31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EE" w:rsidRPr="003A1BEE" w:rsidRDefault="003A1BEE" w:rsidP="007A1029"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textAlignment w:val="baseline"/>
              <w:outlineLvl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A1BEE" w:rsidRPr="003A1BEE" w:rsidTr="00495599">
        <w:trPr>
          <w:cantSplit/>
          <w:trHeight w:val="789"/>
          <w:jc w:val="center"/>
        </w:trPr>
        <w:tc>
          <w:tcPr>
            <w:tcW w:w="2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A1BEE" w:rsidRPr="003A1BEE" w:rsidRDefault="003A1BEE" w:rsidP="007A1029"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ind w:left="1040" w:hanging="560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BEE" w:rsidRPr="003A1BEE" w:rsidRDefault="003A1BEE" w:rsidP="007A102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1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1BEE" w:rsidRPr="003A1BEE" w:rsidRDefault="003A1BEE" w:rsidP="007A1029">
            <w:pPr>
              <w:adjustRightInd w:val="0"/>
              <w:snapToGrid w:val="0"/>
              <w:spacing w:line="420" w:lineRule="exact"/>
              <w:ind w:left="480" w:hanging="48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1BEE" w:rsidRPr="003A1BEE" w:rsidRDefault="003A1BEE" w:rsidP="007A1029">
            <w:pPr>
              <w:adjustRightInd w:val="0"/>
              <w:snapToGrid w:val="0"/>
              <w:spacing w:line="420" w:lineRule="exact"/>
              <w:ind w:left="560" w:hanging="56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A1BE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31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BEE" w:rsidRPr="003A1BEE" w:rsidRDefault="003A1BEE" w:rsidP="007A1029"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ind w:left="480" w:hanging="480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</w:tbl>
    <w:p w:rsidR="003A1BEE" w:rsidRPr="003A1BEE" w:rsidRDefault="003A1BEE" w:rsidP="003A1BEE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CC18CF" w:rsidRPr="007A1029" w:rsidRDefault="00495599" w:rsidP="00BE28B8">
      <w:pPr>
        <w:adjustRightInd w:val="0"/>
        <w:ind w:leftChars="-1" w:left="565" w:hangingChars="177" w:hanging="567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貳</w:t>
      </w:r>
      <w:r w:rsidR="003A1BEE" w:rsidRPr="003A1BEE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、</w:t>
      </w:r>
      <w:r w:rsidR="00807F8F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學院</w:t>
      </w:r>
      <w:r w:rsidR="00807F8F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/</w:t>
      </w:r>
      <w:r w:rsidR="00807F8F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共教會成果亮點摘要</w:t>
      </w:r>
      <w:r w:rsidR="007A1029" w:rsidRPr="007A10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  <w:r w:rsidR="007A1029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(</w:t>
      </w:r>
      <w:r w:rsidR="007A1029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各院</w:t>
      </w:r>
      <w:r w:rsidR="00807F8F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/</w:t>
      </w:r>
      <w:r w:rsidR="00807F8F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共教會成果亮點</w:t>
      </w:r>
      <w:r w:rsidR="007A1029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將公告於本校高教深耕計畫網頁，並請提供</w:t>
      </w:r>
      <w:r w:rsidR="00BE28B8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6</w:t>
      </w:r>
      <w:r w:rsidR="00BE28B8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張</w:t>
      </w:r>
      <w:r w:rsidR="007A1029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照片</w:t>
      </w:r>
      <w:r w:rsidR="00CC18CF" w:rsidRPr="00BE28B8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</w:rPr>
        <w:t>)</w:t>
      </w:r>
    </w:p>
    <w:p w:rsidR="007A1029" w:rsidRPr="009162A2" w:rsidRDefault="007A1029" w:rsidP="007A1029">
      <w:pPr>
        <w:adjustRightIn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一、</w:t>
      </w:r>
      <w:r w:rsidRPr="009162A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成果亮點</w:t>
      </w:r>
      <w:r w:rsidR="00807F8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標題</w:t>
      </w:r>
      <w:r w:rsidR="00EA45B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：</w:t>
      </w:r>
    </w:p>
    <w:p w:rsidR="007A1029" w:rsidRPr="007A1029" w:rsidRDefault="00807F8F" w:rsidP="007A1029">
      <w:pPr>
        <w:adjustRightInd w:val="0"/>
        <w:spacing w:line="420" w:lineRule="exact"/>
        <w:jc w:val="both"/>
        <w:textAlignment w:val="baseline"/>
        <w:rPr>
          <w:rFonts w:ascii="MS Sans Serif" w:eastAsia="標楷體" w:hAnsi="MS Sans Serif" w:cs="Times New Roman" w:hint="eastAsia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內文</w:t>
      </w:r>
      <w:r w:rsidR="007A1029" w:rsidRPr="007A1029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以</w:t>
      </w:r>
      <w:r w:rsidR="007A1029" w:rsidRPr="007A1029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500</w:t>
      </w:r>
      <w:r w:rsidR="007A1029" w:rsidRPr="007A1029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字為原則，勿以條列式方式說明</w:t>
      </w:r>
    </w:p>
    <w:p w:rsidR="007A1029" w:rsidRPr="009162A2" w:rsidRDefault="007A1029" w:rsidP="007A1029">
      <w:pPr>
        <w:adjustRightInd w:val="0"/>
        <w:spacing w:line="420" w:lineRule="exact"/>
        <w:jc w:val="both"/>
        <w:textAlignment w:val="baseline"/>
        <w:rPr>
          <w:rFonts w:ascii="MS Sans Serif" w:eastAsia="標楷體" w:hAnsi="MS Sans Serif" w:cs="Times New Roman" w:hint="eastAsia"/>
          <w:color w:val="000000"/>
          <w:kern w:val="0"/>
          <w:sz w:val="28"/>
          <w:szCs w:val="28"/>
          <w:shd w:val="pct15" w:color="auto" w:fill="FFFFFF"/>
        </w:rPr>
      </w:pPr>
    </w:p>
    <w:p w:rsidR="007A1029" w:rsidRPr="007A1029" w:rsidRDefault="007A1029" w:rsidP="00CC18CF">
      <w:pPr>
        <w:adjustRightIn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二、</w:t>
      </w:r>
      <w:r w:rsidRPr="009162A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照片集錦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A1029" w:rsidRPr="00E70CEB" w:rsidTr="007000EC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</w:rPr>
            </w:pPr>
            <w:bookmarkStart w:id="1" w:name="_Toc126248614"/>
            <w:r w:rsidRPr="00612F01">
              <w:rPr>
                <w:rFonts w:ascii="標楷體" w:eastAsia="標楷體" w:hAnsi="標楷體" w:hint="eastAsia"/>
              </w:rPr>
              <w:t>※</w:t>
            </w:r>
            <w:bookmarkStart w:id="2" w:name="_Hlk129343615"/>
            <w:r w:rsidRPr="00612F01">
              <w:rPr>
                <w:rFonts w:ascii="標楷體" w:eastAsia="標楷體" w:hAnsi="標楷體" w:hint="eastAsia"/>
              </w:rPr>
              <w:t>請提供解析度300dpi以上JPG檔照片6張</w:t>
            </w:r>
            <w:bookmarkEnd w:id="2"/>
            <w:r w:rsidRPr="00612F01">
              <w:rPr>
                <w:rFonts w:ascii="標楷體" w:eastAsia="標楷體" w:hAnsi="標楷體" w:hint="eastAsia"/>
              </w:rPr>
              <w:t>，並附上說明。</w:t>
            </w:r>
            <w:bookmarkEnd w:id="1"/>
          </w:p>
        </w:tc>
      </w:tr>
      <w:tr w:rsidR="007A1029" w:rsidRPr="00E70CEB" w:rsidTr="007000EC">
        <w:trPr>
          <w:trHeight w:val="2072"/>
          <w:jc w:val="center"/>
        </w:trPr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</w:p>
        </w:tc>
      </w:tr>
      <w:tr w:rsidR="007A1029" w:rsidRPr="00E70CEB" w:rsidTr="007000EC">
        <w:trPr>
          <w:jc w:val="center"/>
        </w:trPr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</w:rPr>
            </w:pPr>
            <w:bookmarkStart w:id="3" w:name="_Toc126248615"/>
            <w:r w:rsidRPr="00612F01">
              <w:rPr>
                <w:rFonts w:ascii="標楷體" w:eastAsia="標楷體" w:hAnsi="標楷體" w:hint="eastAsia"/>
              </w:rPr>
              <w:t>(說明文字</w:t>
            </w:r>
            <w:r w:rsidRPr="00612F01">
              <w:rPr>
                <w:rFonts w:ascii="標楷體" w:eastAsia="標楷體" w:hAnsi="標楷體"/>
              </w:rPr>
              <w:t>)</w:t>
            </w:r>
            <w:bookmarkEnd w:id="3"/>
          </w:p>
        </w:tc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  <w:bookmarkStart w:id="4" w:name="_Toc126248616"/>
            <w:r w:rsidRPr="00612F01">
              <w:rPr>
                <w:rFonts w:ascii="標楷體" w:eastAsia="標楷體" w:hAnsi="標楷體" w:hint="eastAsia"/>
              </w:rPr>
              <w:t>(說明文字</w:t>
            </w:r>
            <w:r w:rsidRPr="00612F01">
              <w:rPr>
                <w:rFonts w:ascii="標楷體" w:eastAsia="標楷體" w:hAnsi="標楷體"/>
              </w:rPr>
              <w:t>)</w:t>
            </w:r>
            <w:bookmarkEnd w:id="4"/>
          </w:p>
        </w:tc>
      </w:tr>
      <w:tr w:rsidR="007A1029" w:rsidRPr="00E70CEB" w:rsidTr="007000EC">
        <w:trPr>
          <w:trHeight w:val="2319"/>
          <w:jc w:val="center"/>
        </w:trPr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</w:p>
        </w:tc>
      </w:tr>
      <w:tr w:rsidR="007A1029" w:rsidRPr="00E70CEB" w:rsidTr="007000EC">
        <w:trPr>
          <w:jc w:val="center"/>
        </w:trPr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  <w:bookmarkStart w:id="5" w:name="_Toc126248617"/>
            <w:r w:rsidRPr="00612F01">
              <w:rPr>
                <w:rFonts w:ascii="標楷體" w:eastAsia="標楷體" w:hAnsi="標楷體" w:hint="eastAsia"/>
              </w:rPr>
              <w:t>(說明文字</w:t>
            </w:r>
            <w:r w:rsidRPr="00612F01">
              <w:rPr>
                <w:rFonts w:ascii="標楷體" w:eastAsia="標楷體" w:hAnsi="標楷體"/>
              </w:rPr>
              <w:t>)</w:t>
            </w:r>
            <w:bookmarkEnd w:id="5"/>
          </w:p>
        </w:tc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  <w:bookmarkStart w:id="6" w:name="_Toc126248618"/>
            <w:r w:rsidRPr="00612F01">
              <w:rPr>
                <w:rFonts w:ascii="標楷體" w:eastAsia="標楷體" w:hAnsi="標楷體" w:hint="eastAsia"/>
              </w:rPr>
              <w:t>(說明文字</w:t>
            </w:r>
            <w:r w:rsidRPr="00612F01">
              <w:rPr>
                <w:rFonts w:ascii="標楷體" w:eastAsia="標楷體" w:hAnsi="標楷體"/>
              </w:rPr>
              <w:t>)</w:t>
            </w:r>
            <w:bookmarkEnd w:id="6"/>
          </w:p>
        </w:tc>
      </w:tr>
      <w:tr w:rsidR="007A1029" w:rsidRPr="00E70CEB" w:rsidTr="007000EC">
        <w:trPr>
          <w:trHeight w:val="2032"/>
          <w:jc w:val="center"/>
        </w:trPr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</w:rPr>
            </w:pPr>
          </w:p>
        </w:tc>
      </w:tr>
      <w:tr w:rsidR="007A1029" w:rsidRPr="00E70CEB" w:rsidTr="007000EC">
        <w:trPr>
          <w:jc w:val="center"/>
        </w:trPr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  <w:bookmarkStart w:id="7" w:name="_Toc126248619"/>
            <w:r w:rsidRPr="00612F01">
              <w:rPr>
                <w:rFonts w:ascii="標楷體" w:eastAsia="標楷體" w:hAnsi="標楷體" w:hint="eastAsia"/>
              </w:rPr>
              <w:t>(說明文字</w:t>
            </w:r>
            <w:r w:rsidRPr="00612F01">
              <w:rPr>
                <w:rFonts w:ascii="標楷體" w:eastAsia="標楷體" w:hAnsi="標楷體"/>
              </w:rPr>
              <w:t>)</w:t>
            </w:r>
            <w:bookmarkEnd w:id="7"/>
          </w:p>
        </w:tc>
        <w:tc>
          <w:tcPr>
            <w:tcW w:w="4814" w:type="dxa"/>
            <w:shd w:val="clear" w:color="auto" w:fill="auto"/>
          </w:tcPr>
          <w:p w:rsidR="007A1029" w:rsidRPr="00612F01" w:rsidRDefault="007A1029" w:rsidP="007000EC">
            <w:pPr>
              <w:rPr>
                <w:rFonts w:ascii="標楷體" w:eastAsia="標楷體" w:hAnsi="標楷體"/>
                <w:b/>
              </w:rPr>
            </w:pPr>
            <w:bookmarkStart w:id="8" w:name="_Toc126248620"/>
            <w:r w:rsidRPr="00612F01">
              <w:rPr>
                <w:rFonts w:ascii="標楷體" w:eastAsia="標楷體" w:hAnsi="標楷體" w:hint="eastAsia"/>
              </w:rPr>
              <w:t>(說明文字</w:t>
            </w:r>
            <w:r w:rsidRPr="00612F01">
              <w:rPr>
                <w:rFonts w:ascii="標楷體" w:eastAsia="標楷體" w:hAnsi="標楷體"/>
              </w:rPr>
              <w:t>)</w:t>
            </w:r>
            <w:bookmarkEnd w:id="8"/>
          </w:p>
        </w:tc>
      </w:tr>
    </w:tbl>
    <w:p w:rsidR="00070531" w:rsidRDefault="00CC18CF" w:rsidP="003A1BEE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lastRenderedPageBreak/>
        <w:t>參、</w:t>
      </w:r>
      <w:r w:rsidR="007A1029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各</w:t>
      </w:r>
      <w:r w:rsidR="00587032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學</w:t>
      </w:r>
      <w:r w:rsidR="00807F8F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系</w:t>
      </w:r>
      <w:r w:rsidR="00807F8F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/</w:t>
      </w:r>
      <w:r w:rsidR="00807F8F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中心</w:t>
      </w:r>
      <w:r w:rsidR="003D5F81" w:rsidRPr="003A1BEE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執行成效</w:t>
      </w:r>
    </w:p>
    <w:p w:rsidR="001C501C" w:rsidRPr="007A1029" w:rsidRDefault="007A1029" w:rsidP="007A1029">
      <w:pPr>
        <w:adjustRightIn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7A1029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一、</w:t>
      </w:r>
      <w:r w:rsidR="001C6681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二級教學</w:t>
      </w:r>
      <w:r w:rsidR="00BA48F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單位</w:t>
      </w:r>
      <w:r w:rsidR="001C501C" w:rsidRPr="007A1029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名稱</w:t>
      </w:r>
    </w:p>
    <w:p w:rsidR="00C065EF" w:rsidRDefault="007A1029" w:rsidP="007A1029">
      <w:pPr>
        <w:adjustRightIn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8B693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(</w:t>
      </w:r>
      <w:proofErr w:type="gramStart"/>
      <w:r w:rsidRPr="008B693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</w:t>
      </w:r>
      <w:proofErr w:type="gramEnd"/>
      <w:r w:rsidRPr="008B693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) </w:t>
      </w:r>
      <w:r w:rsidR="003D5F81" w:rsidRPr="008B693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成果亮點</w:t>
      </w:r>
      <w:r w:rsidR="00C065E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摘要</w:t>
      </w:r>
    </w:p>
    <w:p w:rsidR="003A1BEE" w:rsidRPr="008B693F" w:rsidRDefault="00C065EF" w:rsidP="007A1029">
      <w:pPr>
        <w:adjustRightIn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1.</w:t>
      </w:r>
      <w:r w:rsidR="00807F8F" w:rsidRPr="00807F8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</w:t>
      </w:r>
      <w:r w:rsidR="00807F8F" w:rsidRPr="008B693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成果亮點</w:t>
      </w:r>
      <w:r w:rsidR="00807F8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標題</w:t>
      </w:r>
      <w:r w:rsidR="00EA45B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：</w:t>
      </w:r>
    </w:p>
    <w:p w:rsidR="00F50E3E" w:rsidRPr="007A1029" w:rsidRDefault="00807F8F" w:rsidP="007A1029">
      <w:pPr>
        <w:adjustRightInd w:val="0"/>
        <w:spacing w:line="420" w:lineRule="exact"/>
        <w:jc w:val="both"/>
        <w:textAlignment w:val="baseline"/>
        <w:rPr>
          <w:rFonts w:ascii="MS Sans Serif" w:eastAsia="標楷體" w:hAnsi="MS Sans Serif" w:cs="Times New Roman" w:hint="eastAsia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內文</w:t>
      </w:r>
      <w:r w:rsidR="007A1029" w:rsidRPr="007A1029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以</w:t>
      </w:r>
      <w:r w:rsidR="007A1029" w:rsidRPr="007A1029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500</w:t>
      </w:r>
      <w:r w:rsidR="007A1029" w:rsidRPr="007A1029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字為原則，勿以條列式方式說明</w:t>
      </w:r>
    </w:p>
    <w:p w:rsidR="00B07FDB" w:rsidRPr="007A1029" w:rsidRDefault="00B07FDB" w:rsidP="007A1029">
      <w:pPr>
        <w:adjustRightInd w:val="0"/>
        <w:spacing w:line="420" w:lineRule="exact"/>
        <w:jc w:val="both"/>
        <w:textAlignment w:val="baseline"/>
        <w:rPr>
          <w:rFonts w:ascii="MS Sans Serif" w:eastAsia="標楷體" w:hAnsi="MS Sans Serif" w:cs="Times New Roman" w:hint="eastAsia"/>
          <w:color w:val="000000"/>
          <w:kern w:val="0"/>
          <w:sz w:val="28"/>
          <w:szCs w:val="28"/>
          <w:shd w:val="pct15" w:color="auto" w:fill="FFFFFF"/>
        </w:rPr>
      </w:pPr>
    </w:p>
    <w:p w:rsidR="003A1BEE" w:rsidRPr="008B693F" w:rsidRDefault="00C065EF" w:rsidP="007A1029">
      <w:pPr>
        <w:adjustRightIn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2.</w:t>
      </w:r>
      <w:r w:rsidR="00807F8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</w:t>
      </w:r>
      <w:r w:rsidR="003A1BEE" w:rsidRPr="008B693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照片</w:t>
      </w:r>
      <w:r w:rsidR="00807F8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集錦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1BEE" w:rsidRPr="007A1029" w:rsidTr="001F534B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9" w:name="_Toc126248607"/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※請提供解析度300dpi以上JPG檔照片至少6張，並附上</w:t>
            </w:r>
            <w:r w:rsidR="00C065E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照片內容</w:t>
            </w:r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說明。</w:t>
            </w:r>
            <w:bookmarkEnd w:id="9"/>
          </w:p>
        </w:tc>
      </w:tr>
      <w:tr w:rsidR="003A1BEE" w:rsidRPr="007A1029" w:rsidTr="001F534B">
        <w:trPr>
          <w:jc w:val="center"/>
        </w:trPr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3A1BEE" w:rsidRPr="007A1029" w:rsidTr="001F534B">
        <w:trPr>
          <w:jc w:val="center"/>
        </w:trPr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10" w:name="_Toc126248608"/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(說明文字</w:t>
            </w:r>
            <w:r w:rsidRPr="007A102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  <w:bookmarkEnd w:id="10"/>
          </w:p>
        </w:tc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bookmarkStart w:id="11" w:name="_Toc126248609"/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(說明文字</w:t>
            </w:r>
            <w:r w:rsidRPr="007A102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  <w:bookmarkEnd w:id="11"/>
          </w:p>
        </w:tc>
      </w:tr>
      <w:tr w:rsidR="003A1BEE" w:rsidRPr="007A1029" w:rsidTr="001F534B">
        <w:trPr>
          <w:jc w:val="center"/>
        </w:trPr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3A1BEE" w:rsidRPr="007A1029" w:rsidTr="001F534B">
        <w:trPr>
          <w:jc w:val="center"/>
        </w:trPr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bookmarkStart w:id="12" w:name="_Toc126248610"/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(說明文字</w:t>
            </w:r>
            <w:r w:rsidRPr="007A102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  <w:bookmarkEnd w:id="12"/>
          </w:p>
        </w:tc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bookmarkStart w:id="13" w:name="_Toc126248611"/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(說明文字</w:t>
            </w:r>
            <w:r w:rsidRPr="007A102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  <w:bookmarkEnd w:id="13"/>
          </w:p>
        </w:tc>
      </w:tr>
      <w:tr w:rsidR="003A1BEE" w:rsidRPr="007A1029" w:rsidTr="001F534B">
        <w:trPr>
          <w:jc w:val="center"/>
        </w:trPr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A1BEE" w:rsidRPr="007A1029" w:rsidTr="001F534B">
        <w:trPr>
          <w:jc w:val="center"/>
        </w:trPr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bookmarkStart w:id="14" w:name="_Toc126248612"/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(說明文字</w:t>
            </w:r>
            <w:r w:rsidRPr="007A102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  <w:bookmarkEnd w:id="14"/>
          </w:p>
        </w:tc>
        <w:tc>
          <w:tcPr>
            <w:tcW w:w="4814" w:type="dxa"/>
            <w:shd w:val="clear" w:color="auto" w:fill="auto"/>
          </w:tcPr>
          <w:p w:rsidR="003A1BEE" w:rsidRPr="007A1029" w:rsidRDefault="003A1BEE" w:rsidP="007A1029">
            <w:pPr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bookmarkStart w:id="15" w:name="_Toc126248613"/>
            <w:r w:rsidRPr="007A10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(說明文字</w:t>
            </w:r>
            <w:r w:rsidRPr="007A102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  <w:bookmarkEnd w:id="15"/>
          </w:p>
        </w:tc>
      </w:tr>
    </w:tbl>
    <w:p w:rsidR="00B07FDB" w:rsidRPr="007A1029" w:rsidRDefault="00B07FDB" w:rsidP="007A1029">
      <w:pPr>
        <w:adjustRightInd w:val="0"/>
        <w:snapToGri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6E2B5E" w:rsidRDefault="007A1029" w:rsidP="007A1029">
      <w:pPr>
        <w:adjustRightInd w:val="0"/>
        <w:snapToGri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(</w:t>
      </w:r>
      <w:r w:rsidR="00C065E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) </w:t>
      </w:r>
      <w:r w:rsidR="006E2B5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推動課程精進</w:t>
      </w:r>
      <w:r w:rsidR="00C065E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之</w:t>
      </w:r>
      <w:r w:rsidR="00EA45B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執行</w:t>
      </w:r>
      <w:r w:rsidR="009D02C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方式</w:t>
      </w:r>
      <w:r w:rsidR="006E2B5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及成效說明</w:t>
      </w:r>
    </w:p>
    <w:p w:rsidR="00915534" w:rsidRPr="00915534" w:rsidRDefault="00C065EF" w:rsidP="00915534">
      <w:pPr>
        <w:pStyle w:val="ab"/>
        <w:numPr>
          <w:ilvl w:val="0"/>
          <w:numId w:val="16"/>
        </w:numPr>
        <w:adjustRightInd w:val="0"/>
        <w:snapToGrid w:val="0"/>
        <w:spacing w:line="420" w:lineRule="exact"/>
        <w:ind w:leftChars="0" w:left="284" w:hanging="284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  <w:shd w:val="pct15" w:color="auto" w:fill="FFFFFF"/>
        </w:rPr>
      </w:pPr>
      <w:r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執行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課程相關</w:t>
      </w:r>
      <w:r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績效指標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者</w:t>
      </w:r>
      <w:r w:rsidR="00EA45B5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，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應說明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達成</w:t>
      </w:r>
      <w:r w:rsidR="0010440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該指標之</w:t>
      </w:r>
      <w:r w:rsidR="00EA45B5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執行方式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及成效</w:t>
      </w:r>
      <w:r w:rsidR="00EA45B5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說明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，字數上限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1,000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字</w:t>
      </w:r>
      <w:r w:rsidR="00807F8F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。</w:t>
      </w:r>
    </w:p>
    <w:p w:rsidR="006E2B5E" w:rsidRPr="00915534" w:rsidRDefault="00807F8F" w:rsidP="00915534">
      <w:pPr>
        <w:pStyle w:val="ab"/>
        <w:numPr>
          <w:ilvl w:val="0"/>
          <w:numId w:val="16"/>
        </w:numPr>
        <w:adjustRightInd w:val="0"/>
        <w:snapToGrid w:val="0"/>
        <w:spacing w:line="420" w:lineRule="exact"/>
        <w:ind w:leftChars="0" w:left="284" w:hanging="284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  <w:shd w:val="pct15" w:color="auto" w:fill="FFFFFF"/>
        </w:rPr>
      </w:pPr>
      <w:r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課程相關指標</w:t>
      </w:r>
      <w:r w:rsidR="00C421F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包含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【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1-</w:t>
      </w:r>
      <w:r w:rsidR="001C6681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5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修畢人文關懷課程占全體學士班人數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(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含性別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)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、比例、成長率】、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【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1-3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以模組課程推動資訊、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 xml:space="preserve"> STEAM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及人文教學之數量及比例】、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【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1-</w:t>
      </w:r>
      <w:r w:rsidR="001C6681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7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非資訊類相關學系學士班學生修讀數位科技相關課程之人次】、</w:t>
      </w:r>
      <w:r w:rsidR="00C065EF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【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1-</w:t>
      </w:r>
      <w:r w:rsidR="001C6681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4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教師開設問題導向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(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或專題導向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)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、總整課程、實作課程之數量及比例</w:t>
      </w:r>
      <w:r w:rsidR="00C065EF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】、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【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1-6</w:t>
      </w:r>
      <w:r w:rsidR="00915534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開設媒體識讀或資訊判讀相關課程之數量及狀況】、</w:t>
      </w:r>
      <w:r w:rsidR="00C065EF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【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1-</w:t>
      </w:r>
      <w:r w:rsidR="001C6681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2</w:t>
      </w:r>
      <w:r w:rsidR="009455A0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模組化課程的開設數量與比例</w:t>
      </w:r>
      <w:r w:rsidR="00C065EF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】</w:t>
      </w:r>
      <w:r w:rsidR="0007682C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、【</w:t>
      </w:r>
      <w:r w:rsidR="009D02CD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2-</w:t>
      </w:r>
      <w:r w:rsidR="001C6681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1</w:t>
      </w:r>
      <w:r w:rsidR="0007682C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開設具體驗、實作、行動研究或個案研討等課程設計之通</w:t>
      </w:r>
      <w:r w:rsidR="0007682C" w:rsidRP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lastRenderedPageBreak/>
        <w:t>識課程數與比例】</w:t>
      </w:r>
      <w:r w:rsidR="00915534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。</w:t>
      </w:r>
    </w:p>
    <w:p w:rsidR="00B07FDB" w:rsidRPr="00816CBC" w:rsidRDefault="00B07FDB" w:rsidP="008E7593">
      <w:pPr>
        <w:adjustRightInd w:val="0"/>
        <w:snapToGrid w:val="0"/>
        <w:spacing w:line="420" w:lineRule="exact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816CBC" w:rsidRDefault="00816CBC" w:rsidP="007A1029">
      <w:pPr>
        <w:adjustRightInd w:val="0"/>
        <w:spacing w:line="420" w:lineRule="exact"/>
        <w:jc w:val="both"/>
        <w:textAlignment w:val="baseline"/>
        <w:rPr>
          <w:rFonts w:ascii="標楷體" w:eastAsia="標楷體" w:hAnsi="標楷體" w:cs="Times New Roman"/>
          <w:b/>
          <w:color w:val="7F7F7F"/>
          <w:kern w:val="0"/>
          <w:sz w:val="28"/>
          <w:szCs w:val="28"/>
        </w:rPr>
      </w:pPr>
      <w:r w:rsidRPr="00816CBC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(四)</w:t>
      </w:r>
      <w:r w:rsidR="00DC7E1A" w:rsidRPr="00DC7E1A">
        <w:rPr>
          <w:rFonts w:ascii="標楷體" w:eastAsia="標楷體" w:hAnsi="標楷體" w:cs="Times New Roman"/>
          <w:b/>
          <w:kern w:val="0"/>
          <w:sz w:val="28"/>
          <w:szCs w:val="28"/>
        </w:rPr>
        <w:t>績效指標執行</w:t>
      </w:r>
      <w:r w:rsidR="00DC7E1A" w:rsidRPr="00DC7E1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情形 </w:t>
      </w:r>
      <w:r w:rsidR="00DC7E1A" w:rsidRPr="00DC7E1A">
        <w:rPr>
          <w:rFonts w:ascii="標楷體" w:eastAsia="標楷體" w:hAnsi="標楷體" w:cs="Times New Roman" w:hint="eastAsia"/>
          <w:b/>
          <w:color w:val="7F7F7F"/>
          <w:kern w:val="0"/>
          <w:sz w:val="28"/>
          <w:szCs w:val="28"/>
        </w:rPr>
        <w:t>請隨核定計畫調整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466"/>
        <w:gridCol w:w="2056"/>
        <w:gridCol w:w="1466"/>
        <w:gridCol w:w="587"/>
        <w:gridCol w:w="587"/>
        <w:gridCol w:w="740"/>
        <w:gridCol w:w="1914"/>
      </w:tblGrid>
      <w:tr w:rsidR="001C6681" w:rsidRPr="000D3B9A" w:rsidTr="001C6681">
        <w:trPr>
          <w:trHeight w:val="402"/>
          <w:tblHeader/>
        </w:trPr>
        <w:tc>
          <w:tcPr>
            <w:tcW w:w="876" w:type="dxa"/>
            <w:shd w:val="clear" w:color="auto" w:fill="D9D9D9"/>
            <w:vAlign w:val="center"/>
          </w:tcPr>
          <w:p w:rsidR="001C6681" w:rsidRPr="0000293B" w:rsidRDefault="001C6681" w:rsidP="003A4EC2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0293B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推動</w:t>
            </w:r>
          </w:p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分項</w:t>
            </w:r>
          </w:p>
        </w:tc>
        <w:tc>
          <w:tcPr>
            <w:tcW w:w="3522" w:type="dxa"/>
            <w:gridSpan w:val="2"/>
            <w:shd w:val="clear" w:color="auto" w:fill="D9D9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衡量</w:t>
            </w:r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指標</w:t>
            </w:r>
          </w:p>
        </w:tc>
        <w:tc>
          <w:tcPr>
            <w:tcW w:w="1466" w:type="dxa"/>
            <w:shd w:val="clear" w:color="auto" w:fill="D9D9D9"/>
            <w:vAlign w:val="center"/>
          </w:tcPr>
          <w:p w:rsidR="001C6681" w:rsidRPr="000D3B9A" w:rsidRDefault="001C6681" w:rsidP="003A4EC2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條件</w:t>
            </w:r>
          </w:p>
        </w:tc>
        <w:tc>
          <w:tcPr>
            <w:tcW w:w="1914" w:type="dxa"/>
            <w:gridSpan w:val="3"/>
            <w:shd w:val="clear" w:color="auto" w:fill="D9D9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目標值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達成值</w:t>
            </w:r>
          </w:p>
        </w:tc>
      </w:tr>
      <w:tr w:rsidR="001C6681" w:rsidRPr="000D3B9A" w:rsidTr="001C6681">
        <w:trPr>
          <w:trHeight w:val="1068"/>
        </w:trPr>
        <w:tc>
          <w:tcPr>
            <w:tcW w:w="87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3A4EC2">
            <w:pP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分項</w:t>
            </w:r>
            <w:proofErr w:type="gramStart"/>
            <w:r w:rsidRPr="00247A1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一</w:t>
            </w:r>
            <w:proofErr w:type="gramEnd"/>
          </w:p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素養導向課程促進</w:t>
            </w:r>
          </w:p>
        </w:tc>
        <w:tc>
          <w:tcPr>
            <w:tcW w:w="3522" w:type="dxa"/>
            <w:gridSpan w:val="2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 UCAN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u w:val="single"/>
              </w:rPr>
              <w:t>共通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u w:val="single"/>
              </w:rPr>
              <w:t>與專業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u w:val="single"/>
              </w:rPr>
              <w:t>職能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之填答比率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限定每學期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2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至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5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周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填答並與專業職能同時填答，每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系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填答比率需達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5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0%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以上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】</w:t>
            </w:r>
          </w:p>
        </w:tc>
        <w:tc>
          <w:tcPr>
            <w:tcW w:w="146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914" w:type="dxa"/>
            <w:gridSpan w:val="3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496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 w:val="restart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模組化課程的開設數量與比例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針對基礎課程、專業課程與核心課程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466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7D688C" w:rsidRDefault="001C6681" w:rsidP="003A4EC2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B06A51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B06A51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587" w:type="dxa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06A5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326" w:type="dxa"/>
            <w:gridSpan w:val="2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45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 w:rsidR="001C6681" w:rsidRPr="00BB26B5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B26B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326" w:type="dxa"/>
            <w:gridSpan w:val="2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58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 w:val="restart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模組課程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推動資訊、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STEAM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及人文教學之數量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及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比例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587" w:type="dxa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24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6A5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449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 w:val="restart"/>
            <w:shd w:val="clear" w:color="auto" w:fill="FFFFFF" w:themeFill="background1"/>
            <w:vAlign w:val="center"/>
          </w:tcPr>
          <w:p w:rsidR="001C6681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教師開設問題導向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或專題導向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總整課程</w:t>
            </w:r>
            <w:proofErr w:type="gramEnd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、實作課程之數量及比例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學士班各學系開設之專題課程、實作課程或總整課程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不含校外實習課程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466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326" w:type="dxa"/>
            <w:gridSpan w:val="2"/>
            <w:vMerge w:val="restart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174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/>
            <w:shd w:val="clear" w:color="auto" w:fill="FFFFFF" w:themeFill="background1"/>
            <w:vAlign w:val="center"/>
          </w:tcPr>
          <w:p w:rsidR="001C6681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326" w:type="dxa"/>
            <w:gridSpan w:val="2"/>
            <w:vMerge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314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 w:val="restart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修畢人文關懷課程占全體學士班人數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含性別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、比例、成長率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本校以通識教育推動人文關懷課程，包含通識課程之勞作教育、服務學習與博雅課程「人」為核心相關課程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466" w:type="dxa"/>
            <w:vMerge w:val="restart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22B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限通識</w:t>
            </w:r>
            <w:proofErr w:type="gramEnd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中心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並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提供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課程清單作為佐證資料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87" w:type="dxa"/>
            <w:vMerge w:val="restart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人數</w:t>
            </w:r>
          </w:p>
        </w:tc>
        <w:tc>
          <w:tcPr>
            <w:tcW w:w="587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39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282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39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338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739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31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1146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E2EFD9" w:themeFill="accent6" w:themeFillTint="33"/>
            <w:vAlign w:val="center"/>
          </w:tcPr>
          <w:p w:rsidR="001C6681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6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開設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媒體識讀或</w:t>
            </w:r>
            <w:proofErr w:type="gramEnd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資訊判讀相關課程之數量及狀況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通識教</w:t>
            </w:r>
            <w:r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育中心開設資訊媒體相關課程，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每年至少開設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6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門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466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2B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限通識</w:t>
            </w:r>
            <w:proofErr w:type="gramEnd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中心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，並提供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課程清單作為佐證資料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87" w:type="dxa"/>
            <w:shd w:val="clear" w:color="auto" w:fill="E2EFD9" w:themeFill="accent6" w:themeFillTint="33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326" w:type="dxa"/>
            <w:gridSpan w:val="2"/>
            <w:shd w:val="clear" w:color="auto" w:fill="E2EFD9" w:themeFill="accent6" w:themeFillTint="33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E2EFD9" w:themeFill="accent6" w:themeFillTint="33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836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非資訊類相關學系學士班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開設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數位科技課程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</w:t>
            </w:r>
          </w:p>
        </w:tc>
        <w:tc>
          <w:tcPr>
            <w:tcW w:w="146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  <w:p w:rsidR="001C6681" w:rsidRPr="00C856A9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非資訊類相關學系</w:t>
            </w:r>
          </w:p>
        </w:tc>
        <w:tc>
          <w:tcPr>
            <w:tcW w:w="1914" w:type="dxa"/>
            <w:gridSpan w:val="3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FF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706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B06A51" w:rsidRDefault="001C6681" w:rsidP="003A4EC2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8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跨領域學分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學程廣宣</w:t>
            </w:r>
            <w:proofErr w:type="gramEnd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說明會場次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1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場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B06A51" w:rsidRDefault="001C6681" w:rsidP="003A4EC2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B06A51" w:rsidRDefault="001C6681" w:rsidP="003A4EC2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B06A51" w:rsidRDefault="001C6681" w:rsidP="003A4EC2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67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B06A51" w:rsidRDefault="001C6681" w:rsidP="003A4EC2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9.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自訂指標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(OO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系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B06A51" w:rsidRDefault="001C6681" w:rsidP="003A4EC2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B06A51" w:rsidRDefault="001C6681" w:rsidP="003A4EC2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B06A51" w:rsidRDefault="001C6681" w:rsidP="003A4EC2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77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FBE4D5" w:themeFill="accent2" w:themeFillTint="33"/>
            <w:vAlign w:val="center"/>
          </w:tcPr>
          <w:p w:rsidR="001C6681" w:rsidRDefault="001C6681" w:rsidP="003A4EC2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大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新生知能成長營場次</w:t>
            </w:r>
          </w:p>
        </w:tc>
        <w:tc>
          <w:tcPr>
            <w:tcW w:w="1466" w:type="dxa"/>
            <w:shd w:val="clear" w:color="auto" w:fill="FBE4D5" w:themeFill="accent2" w:themeFillTint="33"/>
            <w:vAlign w:val="center"/>
          </w:tcPr>
          <w:p w:rsidR="001C6681" w:rsidRDefault="001C6681" w:rsidP="003A4EC2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  <w:p w:rsidR="001C6681" w:rsidRPr="000D3B9A" w:rsidRDefault="001C6681" w:rsidP="003A4EC2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2072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專款專用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914" w:type="dxa"/>
            <w:gridSpan w:val="3"/>
            <w:shd w:val="clear" w:color="auto" w:fill="FBE4D5" w:themeFill="accent2" w:themeFillTint="33"/>
            <w:vAlign w:val="center"/>
          </w:tcPr>
          <w:p w:rsidR="001C6681" w:rsidRPr="00B06A51" w:rsidRDefault="001C6681" w:rsidP="003A4EC2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BE4D5" w:themeFill="accent2" w:themeFillTint="33"/>
            <w:vAlign w:val="center"/>
          </w:tcPr>
          <w:p w:rsidR="001C6681" w:rsidRPr="00B06A51" w:rsidRDefault="001C6681" w:rsidP="003A4EC2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332"/>
        </w:trPr>
        <w:tc>
          <w:tcPr>
            <w:tcW w:w="87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分項二</w:t>
            </w:r>
          </w:p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多元創新教學實踐</w:t>
            </w:r>
          </w:p>
        </w:tc>
        <w:tc>
          <w:tcPr>
            <w:tcW w:w="3522" w:type="dxa"/>
            <w:gridSpan w:val="2"/>
            <w:vMerge w:val="restart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開設具體驗、實作、行動研究或個案研討等課程設計之通識課程數與比例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以體驗、實作、行動研究或個案研討進行課程設計之通識課程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466" w:type="dxa"/>
            <w:vMerge w:val="restart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  <w:p w:rsidR="001C6681" w:rsidRPr="000D3B9A" w:rsidRDefault="001C6681" w:rsidP="003A4EC2">
            <w:pPr>
              <w:spacing w:line="240" w:lineRule="exact"/>
              <w:ind w:leftChars="-50" w:left="-120" w:rightChars="-38" w:right="-91"/>
              <w:jc w:val="both"/>
              <w:rPr>
                <w:rFonts w:ascii="Times New Roman" w:eastAsia="標楷體" w:hAnsi="Times New Roman" w:cs="Times New Roman"/>
                <w:b/>
                <w:kern w:val="0"/>
                <w:sz w:val="32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proofErr w:type="gramStart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限通識</w:t>
            </w:r>
            <w:proofErr w:type="gramEnd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中心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並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提供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課程清單作為佐證資料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87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課程數</w:t>
            </w:r>
          </w:p>
        </w:tc>
        <w:tc>
          <w:tcPr>
            <w:tcW w:w="1326" w:type="dxa"/>
            <w:gridSpan w:val="2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63"/>
        </w:trPr>
        <w:tc>
          <w:tcPr>
            <w:tcW w:w="87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901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以跨領域為導向所開發的教學教法、評量工具及行政配套措施之數量及狀況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(1)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跨領域教學成長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社群數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每院至少成立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組社群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466" w:type="dxa"/>
            <w:vMerge w:val="restart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1914" w:type="dxa"/>
            <w:gridSpan w:val="3"/>
            <w:shd w:val="clear" w:color="auto" w:fill="FFFFFF" w:themeFill="background1"/>
          </w:tcPr>
          <w:p w:rsidR="001C6681" w:rsidRPr="00AD420B" w:rsidRDefault="001C6681" w:rsidP="003A4EC2">
            <w:pPr>
              <w:spacing w:line="240" w:lineRule="exact"/>
              <w:ind w:leftChars="-20" w:left="-47" w:rightChars="-16" w:right="-38" w:hanging="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D420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請填入社群名稱及召集人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1C6681" w:rsidRPr="00AD420B" w:rsidRDefault="001C6681" w:rsidP="003A4EC2">
            <w:pPr>
              <w:spacing w:line="240" w:lineRule="exact"/>
              <w:ind w:leftChars="-20" w:left="-47" w:rightChars="-16" w:right="-38" w:hanging="1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203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FBE4D5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(2)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教師參與「教師導入問題導向學習教學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lastRenderedPageBreak/>
              <w:t>法試行計畫」人數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推薦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1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位教師參與】</w:t>
            </w:r>
          </w:p>
        </w:tc>
        <w:tc>
          <w:tcPr>
            <w:tcW w:w="1466" w:type="dxa"/>
            <w:vMerge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308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舉辦創新教學知能研習活動場次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每院至少一場次，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開放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全校教師都可參加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99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471922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  <w:r w:rsidRPr="0047192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Pr="0047192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優化教學環境及相關設施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、</w:t>
            </w:r>
            <w:r w:rsidRPr="0047192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軟硬體設備</w:t>
            </w:r>
            <w:r w:rsidRPr="000F2DF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【資本門】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1C6681" w:rsidRDefault="001C6681" w:rsidP="003A4EC2">
            <w:pPr>
              <w:spacing w:line="240" w:lineRule="exact"/>
              <w:ind w:leftChars="-24" w:hangingChars="29" w:hanging="58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77FE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質性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914" w:type="dxa"/>
            <w:vAlign w:val="center"/>
          </w:tcPr>
          <w:p w:rsidR="001C6681" w:rsidRPr="00B77FE8" w:rsidRDefault="001C6681" w:rsidP="003A4EC2">
            <w:pPr>
              <w:spacing w:line="240" w:lineRule="exact"/>
              <w:ind w:leftChars="-24" w:hangingChars="29" w:hanging="58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242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471922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主辦全國性或國際性實務專題競賽場次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1C6681" w:rsidRPr="000D3B9A" w:rsidTr="001C6681">
        <w:trPr>
          <w:trHeight w:val="471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471922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核心職能檢測會考場次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1C6681" w:rsidRPr="000D3B9A" w:rsidTr="001C6681">
        <w:trPr>
          <w:trHeight w:val="560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7.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自訂指標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(OO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系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0D3B9A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1C6681" w:rsidRPr="005146FD" w:rsidTr="001C6681">
        <w:trPr>
          <w:trHeight w:val="293"/>
        </w:trPr>
        <w:tc>
          <w:tcPr>
            <w:tcW w:w="87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分項三</w:t>
            </w:r>
          </w:p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自主跨域學習</w:t>
            </w:r>
            <w:proofErr w:type="gramEnd"/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強化</w:t>
            </w: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.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開設同儕教學課程數</w:t>
            </w:r>
            <w:r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門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本項為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學生獎助學金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、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專款專用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項目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471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開設證照課程數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2A0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293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5146FD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.</w:t>
            </w:r>
            <w:r w:rsidRPr="005146FD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開設校內自主學習課程數</w:t>
            </w:r>
            <w:r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門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必要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293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師生組隊參加實務專題競賽件數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本項為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學生獎助學金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、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專款專用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項目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471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自訂指標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(OO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系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633"/>
        </w:trPr>
        <w:tc>
          <w:tcPr>
            <w:tcW w:w="87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3A4EC2">
            <w:pP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分項</w:t>
            </w:r>
            <w:r w:rsidRPr="00247A1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四</w:t>
            </w:r>
          </w:p>
          <w:p w:rsidR="001C6681" w:rsidRPr="00247A1A" w:rsidRDefault="001C6681" w:rsidP="003A4EC2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課程與產業接軌</w:t>
            </w: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1C6681" w:rsidP="003A4EC2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proofErr w:type="gramStart"/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導入雙師</w:t>
            </w:r>
            <w:proofErr w:type="gramEnd"/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業師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課程數</w:t>
            </w:r>
            <w:r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門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5146FD" w:rsidRDefault="001C6681" w:rsidP="003A4EC2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487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實習輔導說明會場次</w:t>
            </w:r>
            <w:r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Pr="005146FD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每院至少</w:t>
            </w:r>
            <w:r w:rsidRPr="005146FD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場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538135"/>
                <w:kern w:val="0"/>
                <w:sz w:val="20"/>
                <w:szCs w:val="24"/>
              </w:rPr>
            </w:pP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必要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281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開設短期實務集訓課程數</w:t>
            </w:r>
            <w:r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門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488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產業（機構）參訪場次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552"/>
        </w:trPr>
        <w:tc>
          <w:tcPr>
            <w:tcW w:w="87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分項五</w:t>
            </w:r>
          </w:p>
          <w:p w:rsidR="001C6681" w:rsidRPr="00247A1A" w:rsidRDefault="001C6681" w:rsidP="003A4EC2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學院自訂項目</w:t>
            </w: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560"/>
        </w:trPr>
        <w:tc>
          <w:tcPr>
            <w:tcW w:w="876" w:type="dxa"/>
            <w:vMerge/>
            <w:shd w:val="clear" w:color="auto" w:fill="FFF2CC" w:themeFill="accent4" w:themeFillTint="33"/>
          </w:tcPr>
          <w:p w:rsidR="001C6681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1C6681" w:rsidRDefault="001C6681" w:rsidP="003A4EC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1C6681" w:rsidRPr="005146FD" w:rsidRDefault="001C6681" w:rsidP="003A4E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</w:tbl>
    <w:p w:rsidR="00816CBC" w:rsidRPr="00816CBC" w:rsidRDefault="00816CBC" w:rsidP="007A1029">
      <w:pPr>
        <w:adjustRightInd w:val="0"/>
        <w:spacing w:line="420" w:lineRule="exact"/>
        <w:jc w:val="both"/>
        <w:textAlignment w:val="baseline"/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</w:pPr>
    </w:p>
    <w:p w:rsidR="006E2B5E" w:rsidRPr="006E2B5E" w:rsidRDefault="006E2B5E" w:rsidP="007A1029">
      <w:pPr>
        <w:adjustRightInd w:val="0"/>
        <w:spacing w:line="420" w:lineRule="exact"/>
        <w:jc w:val="both"/>
        <w:textAlignment w:val="baseline"/>
        <w:rPr>
          <w:rFonts w:ascii="MS Sans Serif" w:eastAsia="標楷體" w:hAnsi="MS Sans Serif" w:cs="Times New Roman" w:hint="eastAsia"/>
          <w:b/>
          <w:color w:val="000000"/>
          <w:kern w:val="0"/>
          <w:sz w:val="28"/>
          <w:szCs w:val="28"/>
        </w:rPr>
      </w:pPr>
      <w:r w:rsidRPr="006E2B5E">
        <w:rPr>
          <w:rFonts w:ascii="MS Sans Serif" w:eastAsia="標楷體" w:hAnsi="MS Sans Serif" w:cs="Times New Roman" w:hint="eastAsia"/>
          <w:b/>
          <w:color w:val="000000"/>
          <w:kern w:val="0"/>
          <w:sz w:val="28"/>
          <w:szCs w:val="28"/>
        </w:rPr>
        <w:t>二、</w:t>
      </w:r>
      <w:r w:rsidR="001C6681">
        <w:rPr>
          <w:rFonts w:ascii="MS Sans Serif" w:eastAsia="標楷體" w:hAnsi="MS Sans Serif" w:cs="Times New Roman" w:hint="eastAsia"/>
          <w:b/>
          <w:color w:val="000000"/>
          <w:kern w:val="0"/>
          <w:sz w:val="28"/>
          <w:szCs w:val="28"/>
        </w:rPr>
        <w:t>二級教學</w:t>
      </w:r>
      <w:r w:rsidR="00587032">
        <w:rPr>
          <w:rFonts w:ascii="MS Sans Serif" w:eastAsia="標楷體" w:hAnsi="MS Sans Serif" w:cs="Times New Roman" w:hint="eastAsia"/>
          <w:b/>
          <w:color w:val="000000"/>
          <w:kern w:val="0"/>
          <w:sz w:val="28"/>
          <w:szCs w:val="28"/>
        </w:rPr>
        <w:t>單位</w:t>
      </w:r>
      <w:r w:rsidRPr="006E2B5E">
        <w:rPr>
          <w:rFonts w:ascii="MS Sans Serif" w:eastAsia="標楷體" w:hAnsi="MS Sans Serif" w:cs="Times New Roman" w:hint="eastAsia"/>
          <w:b/>
          <w:color w:val="000000"/>
          <w:kern w:val="0"/>
          <w:sz w:val="28"/>
          <w:szCs w:val="28"/>
        </w:rPr>
        <w:t>名稱</w:t>
      </w:r>
    </w:p>
    <w:p w:rsidR="001F534B" w:rsidRPr="007A1029" w:rsidRDefault="0025010B" w:rsidP="007A1029">
      <w:pPr>
        <w:adjustRightInd w:val="0"/>
        <w:snapToGrid w:val="0"/>
        <w:spacing w:line="420" w:lineRule="exact"/>
        <w:jc w:val="both"/>
        <w:textAlignment w:val="baseline"/>
        <w:rPr>
          <w:rFonts w:ascii="Times New Roman" w:eastAsia="標楷體" w:hAnsi="Times New Roman"/>
          <w:sz w:val="28"/>
          <w:szCs w:val="28"/>
        </w:rPr>
      </w:pPr>
      <w:r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請學院</w:t>
      </w:r>
      <w:r w:rsidR="00587032"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/</w:t>
      </w:r>
      <w:r w:rsidR="00587032"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共教會</w:t>
      </w:r>
      <w:r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接續依標題格式彙整</w:t>
      </w:r>
      <w:r w:rsidR="00587032"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所屬</w:t>
      </w:r>
      <w:r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各</w:t>
      </w:r>
      <w:r w:rsidR="00587032"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單位</w:t>
      </w:r>
      <w:r w:rsidR="00B07FDB" w:rsidRPr="00BE28B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執行成效</w:t>
      </w:r>
    </w:p>
    <w:p w:rsidR="0025010B" w:rsidRDefault="0025010B" w:rsidP="009162A2">
      <w:pPr>
        <w:adjustRightInd w:val="0"/>
        <w:snapToGri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BE28B8" w:rsidRPr="009162A2" w:rsidRDefault="00BE28B8" w:rsidP="009162A2">
      <w:pPr>
        <w:adjustRightInd w:val="0"/>
        <w:snapToGri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1C6681" w:rsidRDefault="001C6681">
      <w:pPr>
        <w:widowControl/>
        <w:rPr>
          <w:rFonts w:ascii="標楷體" w:eastAsia="標楷體" w:hAnsi="標楷體" w:cs="Times New Roman"/>
          <w:b/>
          <w:kern w:val="0"/>
          <w:sz w:val="32"/>
          <w:szCs w:val="32"/>
        </w:rPr>
      </w:pPr>
      <w:r>
        <w:rPr>
          <w:rFonts w:ascii="標楷體" w:eastAsia="標楷體" w:hAnsi="標楷體" w:cs="Times New Roman"/>
          <w:b/>
          <w:kern w:val="0"/>
          <w:sz w:val="32"/>
          <w:szCs w:val="32"/>
        </w:rPr>
        <w:br w:type="page"/>
      </w:r>
    </w:p>
    <w:p w:rsidR="001C501C" w:rsidRDefault="001C501C" w:rsidP="001C501C">
      <w:pPr>
        <w:rPr>
          <w:rFonts w:ascii="標楷體" w:eastAsia="標楷體" w:hAnsi="標楷體" w:cs="Times New Roman"/>
          <w:b/>
          <w:color w:val="7F7F7F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32"/>
        </w:rPr>
        <w:lastRenderedPageBreak/>
        <w:t>肆</w:t>
      </w:r>
      <w:r w:rsidRPr="003A1BEE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、</w:t>
      </w:r>
      <w:bookmarkStart w:id="16" w:name="_Hlk130388442"/>
      <w:r w:rsidR="00BE30BB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學院/共教會</w:t>
      </w:r>
      <w:r w:rsidRPr="003A1BEE">
        <w:rPr>
          <w:rFonts w:ascii="標楷體" w:eastAsia="標楷體" w:hAnsi="標楷體" w:cs="Times New Roman"/>
          <w:b/>
          <w:kern w:val="0"/>
          <w:sz w:val="32"/>
          <w:szCs w:val="32"/>
        </w:rPr>
        <w:t>績效指標執行</w:t>
      </w:r>
      <w:r w:rsidRPr="003A1BEE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情形</w:t>
      </w:r>
      <w:r w:rsidR="00BE30BB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 </w:t>
      </w:r>
      <w:r w:rsidRPr="003A1BEE">
        <w:rPr>
          <w:rFonts w:ascii="標楷體" w:eastAsia="標楷體" w:hAnsi="標楷體" w:cs="Times New Roman" w:hint="eastAsia"/>
          <w:b/>
          <w:color w:val="7F7F7F"/>
          <w:kern w:val="0"/>
          <w:sz w:val="32"/>
          <w:szCs w:val="32"/>
        </w:rPr>
        <w:t>請</w:t>
      </w:r>
      <w:bookmarkEnd w:id="16"/>
      <w:r w:rsidR="00587032">
        <w:rPr>
          <w:rFonts w:ascii="標楷體" w:eastAsia="標楷體" w:hAnsi="標楷體" w:cs="Times New Roman" w:hint="eastAsia"/>
          <w:b/>
          <w:color w:val="7F7F7F"/>
          <w:kern w:val="0"/>
          <w:sz w:val="32"/>
          <w:szCs w:val="32"/>
        </w:rPr>
        <w:t>以</w:t>
      </w:r>
      <w:r w:rsidR="00BE30BB">
        <w:rPr>
          <w:rFonts w:ascii="標楷體" w:eastAsia="標楷體" w:hAnsi="標楷體" w:cs="Times New Roman" w:hint="eastAsia"/>
          <w:b/>
          <w:color w:val="7F7F7F"/>
          <w:kern w:val="0"/>
          <w:sz w:val="32"/>
          <w:szCs w:val="32"/>
        </w:rPr>
        <w:t>學</w:t>
      </w:r>
      <w:r w:rsidR="00587032">
        <w:rPr>
          <w:rFonts w:ascii="標楷體" w:eastAsia="標楷體" w:hAnsi="標楷體" w:cs="Times New Roman" w:hint="eastAsia"/>
          <w:b/>
          <w:color w:val="7F7F7F"/>
          <w:kern w:val="0"/>
          <w:sz w:val="32"/>
          <w:szCs w:val="32"/>
        </w:rPr>
        <w:t>院/共教會為</w:t>
      </w:r>
      <w:r w:rsidR="00CA47FC">
        <w:rPr>
          <w:rFonts w:ascii="標楷體" w:eastAsia="標楷體" w:hAnsi="標楷體" w:cs="Times New Roman" w:hint="eastAsia"/>
          <w:b/>
          <w:color w:val="7F7F7F"/>
          <w:kern w:val="0"/>
          <w:sz w:val="32"/>
          <w:szCs w:val="32"/>
        </w:rPr>
        <w:t>單位彙整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56"/>
        <w:gridCol w:w="1694"/>
        <w:gridCol w:w="1246"/>
        <w:gridCol w:w="535"/>
        <w:gridCol w:w="535"/>
        <w:gridCol w:w="610"/>
        <w:gridCol w:w="1503"/>
        <w:gridCol w:w="1503"/>
      </w:tblGrid>
      <w:tr w:rsidR="001C6681" w:rsidRPr="000D3B9A" w:rsidTr="001C6681">
        <w:trPr>
          <w:trHeight w:val="401"/>
          <w:tblHeader/>
        </w:trPr>
        <w:tc>
          <w:tcPr>
            <w:tcW w:w="846" w:type="dxa"/>
            <w:shd w:val="clear" w:color="auto" w:fill="D9D9D9"/>
            <w:vAlign w:val="center"/>
          </w:tcPr>
          <w:p w:rsidR="001C6681" w:rsidRPr="0000293B" w:rsidRDefault="001C6681" w:rsidP="001C6681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0293B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推動</w:t>
            </w:r>
          </w:p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分項</w:t>
            </w:r>
          </w:p>
        </w:tc>
        <w:tc>
          <w:tcPr>
            <w:tcW w:w="2850" w:type="dxa"/>
            <w:gridSpan w:val="2"/>
            <w:shd w:val="clear" w:color="auto" w:fill="D9D9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衡量</w:t>
            </w:r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指標</w:t>
            </w:r>
          </w:p>
        </w:tc>
        <w:tc>
          <w:tcPr>
            <w:tcW w:w="1246" w:type="dxa"/>
            <w:shd w:val="clear" w:color="auto" w:fill="D9D9D9"/>
            <w:vAlign w:val="center"/>
          </w:tcPr>
          <w:p w:rsidR="001C6681" w:rsidRPr="000D3B9A" w:rsidRDefault="001C6681" w:rsidP="001C6681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條件</w:t>
            </w:r>
          </w:p>
        </w:tc>
        <w:tc>
          <w:tcPr>
            <w:tcW w:w="1680" w:type="dxa"/>
            <w:gridSpan w:val="3"/>
            <w:shd w:val="clear" w:color="auto" w:fill="D9D9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目標值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1C6681" w:rsidRDefault="001C6681" w:rsidP="001C6681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共教會</w:t>
            </w:r>
          </w:p>
          <w:p w:rsidR="001C6681" w:rsidRPr="001C501C" w:rsidRDefault="001C6681" w:rsidP="001C6681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1C501C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達成值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1C6681" w:rsidRPr="0000293B" w:rsidRDefault="001C6681" w:rsidP="001C6681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執行系所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中心及達成值</w:t>
            </w:r>
          </w:p>
        </w:tc>
      </w:tr>
      <w:tr w:rsidR="001C6681" w:rsidRPr="000D3B9A" w:rsidTr="001C6681">
        <w:trPr>
          <w:trHeight w:val="1065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1C6681">
            <w:pP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分項</w:t>
            </w:r>
            <w:proofErr w:type="gramStart"/>
            <w:r w:rsidRPr="00247A1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一</w:t>
            </w:r>
            <w:proofErr w:type="gramEnd"/>
          </w:p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素養導向課程促進</w:t>
            </w:r>
          </w:p>
        </w:tc>
        <w:tc>
          <w:tcPr>
            <w:tcW w:w="2850" w:type="dxa"/>
            <w:gridSpan w:val="2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 UCAN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u w:val="single"/>
              </w:rPr>
              <w:t>共通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u w:val="single"/>
              </w:rPr>
              <w:t>與專業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u w:val="single"/>
              </w:rPr>
              <w:t>職能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之填答比率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限定每學期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2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至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5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周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填答並與專業職能同時填答，每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系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填答比率需達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5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0%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以上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4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:rsidR="001C6681" w:rsidRDefault="001C6681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-2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：</w:t>
            </w:r>
            <w:r w:rsidRPr="00587032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65%</w:t>
            </w:r>
          </w:p>
          <w:p w:rsidR="001C6681" w:rsidRPr="00544358" w:rsidRDefault="001C6681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：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1C6681" w:rsidRDefault="001C6681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-2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：</w:t>
            </w:r>
          </w:p>
          <w:p w:rsidR="001C6681" w:rsidRPr="0038105C" w:rsidRDefault="001C6681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</w:pP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A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系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(6</w:t>
            </w:r>
            <w:r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0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%)</w:t>
            </w:r>
          </w:p>
          <w:p w:rsidR="001C6681" w:rsidRDefault="001C6681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B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系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(70%)</w:t>
            </w:r>
          </w:p>
          <w:p w:rsidR="001C6681" w:rsidRPr="00544358" w:rsidRDefault="001C6681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：</w:t>
            </w:r>
          </w:p>
          <w:p w:rsidR="001C6681" w:rsidRPr="00544358" w:rsidRDefault="001C6681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495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 w:val="restart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模組化課程的開設數量與比例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針對基礎課程、專業課程與核心課程</w:t>
            </w:r>
            <w:r w:rsidRPr="00B06A5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46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7D688C" w:rsidRDefault="001C6681" w:rsidP="001C6681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B06A51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B06A51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535" w:type="dxa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06A5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:rsidR="001C6681" w:rsidRPr="00587032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</w:pPr>
            <w:r w:rsidRPr="00587032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25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1C6681" w:rsidRPr="0038105C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</w:pP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A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系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(15)</w:t>
            </w:r>
          </w:p>
          <w:p w:rsidR="001C6681" w:rsidRPr="0038105C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</w:pP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B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系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(10)</w:t>
            </w:r>
          </w:p>
        </w:tc>
      </w:tr>
      <w:tr w:rsidR="001C6681" w:rsidRPr="000D3B9A" w:rsidTr="001C6681">
        <w:trPr>
          <w:trHeight w:val="544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1C6681" w:rsidRPr="00BB26B5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B26B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:rsidR="001C6681" w:rsidRPr="00587032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</w:pPr>
            <w:r w:rsidRPr="00587032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45%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1C6681" w:rsidRPr="0038105C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</w:pP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A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系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(50%)</w:t>
            </w:r>
          </w:p>
          <w:p w:rsidR="001C6681" w:rsidRPr="0038105C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</w:pP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B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系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(</w:t>
            </w:r>
            <w:r w:rsidRPr="0038105C"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  <w:t>4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0</w:t>
            </w:r>
            <w:r w:rsidRPr="0038105C">
              <w:rPr>
                <w:rFonts w:ascii="Times New Roman" w:eastAsia="標楷體" w:hAnsi="Times New Roman" w:cs="Times New Roman"/>
                <w:b/>
                <w:color w:val="7F7F7F" w:themeColor="text1" w:themeTint="80"/>
                <w:kern w:val="0"/>
                <w:sz w:val="20"/>
                <w:szCs w:val="20"/>
              </w:rPr>
              <w:t>%</w:t>
            </w:r>
            <w:r w:rsidRPr="0038105C">
              <w:rPr>
                <w:rFonts w:ascii="Times New Roman" w:eastAsia="標楷體" w:hAnsi="Times New Roman" w:cs="Times New Roman" w:hint="eastAsia"/>
                <w:b/>
                <w:color w:val="7F7F7F" w:themeColor="text1" w:themeTint="80"/>
                <w:kern w:val="0"/>
                <w:sz w:val="20"/>
                <w:szCs w:val="20"/>
              </w:rPr>
              <w:t>)</w:t>
            </w:r>
          </w:p>
        </w:tc>
      </w:tr>
      <w:tr w:rsidR="001C6681" w:rsidRPr="000D3B9A" w:rsidTr="001C6681">
        <w:trPr>
          <w:trHeight w:val="557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 w:val="restart"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模組課程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推動資訊、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STEAM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及人文教學之數量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及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比例</w:t>
            </w:r>
          </w:p>
        </w:tc>
        <w:tc>
          <w:tcPr>
            <w:tcW w:w="124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535" w:type="dxa"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23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6A5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448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 w:val="restart"/>
            <w:shd w:val="clear" w:color="auto" w:fill="FFFFFF" w:themeFill="background1"/>
            <w:vAlign w:val="center"/>
          </w:tcPr>
          <w:p w:rsidR="001C6681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教師開設問題導向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或專題導向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總整課程</w:t>
            </w:r>
            <w:proofErr w:type="gramEnd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、實作課程之數量及比例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學士班各學系開設之專題課程、實作課程或總整課程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不含校外實習課程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246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174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shd w:val="clear" w:color="auto" w:fill="FFFFFF" w:themeFill="background1"/>
            <w:vAlign w:val="center"/>
          </w:tcPr>
          <w:p w:rsidR="001C6681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145" w:type="dxa"/>
            <w:gridSpan w:val="2"/>
            <w:vMerge/>
            <w:shd w:val="clear" w:color="auto" w:fill="FFFFFF" w:themeFill="background1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313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 w:val="restart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修畢人文關懷課程占全體學士班人數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含性別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、比例、成長率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本校以通識教育推動人文關懷課程，包含通識課程之勞作教育、服務學習與博雅課程「人」為核心相關課程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246" w:type="dxa"/>
            <w:vMerge w:val="restart"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22B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限通識</w:t>
            </w:r>
            <w:proofErr w:type="gramEnd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中心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並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提供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課程清單作為佐證資料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35" w:type="dxa"/>
            <w:vMerge w:val="restart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人數</w:t>
            </w:r>
          </w:p>
        </w:tc>
        <w:tc>
          <w:tcPr>
            <w:tcW w:w="535" w:type="dxa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10" w:type="dxa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282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Merge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10" w:type="dxa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337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Merge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610" w:type="dxa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30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E2EFD9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1311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E2EFD9" w:themeFill="accent6" w:themeFillTint="33"/>
            <w:vAlign w:val="center"/>
          </w:tcPr>
          <w:p w:rsidR="001C6681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6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開設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媒體識讀或</w:t>
            </w:r>
            <w:proofErr w:type="gramEnd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資訊判讀相關課程之數量及狀況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通識教</w:t>
            </w:r>
            <w:r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育中心開設資訊媒體相關課程，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每年至少開設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6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門</w:t>
            </w:r>
            <w:r w:rsidRPr="000D3B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246" w:type="dxa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2B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限通識</w:t>
            </w:r>
            <w:proofErr w:type="gramEnd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中心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，並提供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課程清單作為佐證資料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35" w:type="dxa"/>
            <w:shd w:val="clear" w:color="auto" w:fill="E2EFD9" w:themeFill="accent6" w:themeFillTint="33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145" w:type="dxa"/>
            <w:gridSpan w:val="2"/>
            <w:shd w:val="clear" w:color="auto" w:fill="E2EFD9" w:themeFill="accent6" w:themeFillTint="33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 w:themeFill="accent6" w:themeFillTint="33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 w:themeFill="accent6" w:themeFillTint="33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1043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非資訊類相關學系學士班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開設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數位科技課程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</w:t>
            </w:r>
          </w:p>
        </w:tc>
        <w:tc>
          <w:tcPr>
            <w:tcW w:w="124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C6681" w:rsidRPr="000D3B9A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  <w:p w:rsidR="001C6681" w:rsidRPr="00C856A9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非資訊類相關學系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1740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B06A51" w:rsidRDefault="001C6681" w:rsidP="001C6681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8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跨領域學分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學程廣宣</w:t>
            </w:r>
            <w:proofErr w:type="gramEnd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說明會場次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1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場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Pr="00B06A51" w:rsidRDefault="001C6681" w:rsidP="001C6681">
            <w:pPr>
              <w:spacing w:line="240" w:lineRule="exact"/>
              <w:ind w:leftChars="-26" w:left="-58" w:rightChars="-12" w:right="-29" w:hangingChars="2" w:hanging="4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B06A51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B06A51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B06A51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66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B06A51" w:rsidRDefault="001C6681" w:rsidP="001C6681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9.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自訂指標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(OO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系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Pr="00B06A51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B06A51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B06A51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B06A51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1205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FBE4D5" w:themeFill="accent2" w:themeFillTint="33"/>
            <w:vAlign w:val="center"/>
          </w:tcPr>
          <w:p w:rsidR="001C6681" w:rsidRDefault="001C6681" w:rsidP="001C6681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大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新生知能成長營場次</w:t>
            </w:r>
          </w:p>
        </w:tc>
        <w:tc>
          <w:tcPr>
            <w:tcW w:w="1246" w:type="dxa"/>
            <w:shd w:val="clear" w:color="auto" w:fill="FBE4D5" w:themeFill="accent2" w:themeFillTint="33"/>
            <w:vAlign w:val="center"/>
          </w:tcPr>
          <w:p w:rsidR="001C6681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  <w:p w:rsidR="001C6681" w:rsidRPr="000D3B9A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2072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專款專用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3"/>
            <w:shd w:val="clear" w:color="auto" w:fill="FBE4D5" w:themeFill="accent2" w:themeFillTint="33"/>
            <w:vAlign w:val="center"/>
          </w:tcPr>
          <w:p w:rsidR="001C6681" w:rsidRPr="00B06A51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BE4D5" w:themeFill="accent2" w:themeFillTint="33"/>
          </w:tcPr>
          <w:p w:rsidR="001C6681" w:rsidRPr="00B06A51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BE4D5" w:themeFill="accent2" w:themeFillTint="33"/>
          </w:tcPr>
          <w:p w:rsidR="001C6681" w:rsidRPr="00B06A51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90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776" w:type="dxa"/>
            <w:gridSpan w:val="6"/>
            <w:shd w:val="clear" w:color="auto" w:fill="FFF2CC" w:themeFill="accent4" w:themeFillTint="33"/>
            <w:vAlign w:val="center"/>
          </w:tcPr>
          <w:p w:rsidR="001C6681" w:rsidRPr="00D12785" w:rsidRDefault="001C6681" w:rsidP="001C6681"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分項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一</w:t>
            </w:r>
            <w:proofErr w:type="gramEnd"/>
            <w:r w:rsidRPr="000324C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業務費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合</w:t>
            </w:r>
            <w:r w:rsidRPr="000324C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計</w:t>
            </w:r>
            <w:r w:rsidRPr="00D1278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不</w:t>
            </w:r>
            <w:r w:rsidRPr="00D1278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含大</w:t>
            </w:r>
            <w:proofErr w:type="gramStart"/>
            <w:r w:rsidRPr="00D1278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proofErr w:type="gramEnd"/>
            <w:r w:rsidRPr="00D1278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新生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知</w:t>
            </w:r>
            <w:r w:rsidRPr="00D1278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能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成長</w:t>
            </w:r>
            <w:r w:rsidRPr="00D1278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營</w:t>
            </w:r>
            <w:r w:rsidRPr="00D1278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:rsidR="001C6681" w:rsidRDefault="001C6681" w:rsidP="001C6681"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FFF2CC" w:themeFill="accent4" w:themeFillTint="33"/>
          </w:tcPr>
          <w:p w:rsidR="001C6681" w:rsidRDefault="001C6681" w:rsidP="001C6681"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1C6681" w:rsidRPr="000D3B9A" w:rsidTr="001C6681">
        <w:trPr>
          <w:trHeight w:val="331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分項二</w:t>
            </w:r>
          </w:p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多元創新教學</w:t>
            </w: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lastRenderedPageBreak/>
              <w:t>實踐</w:t>
            </w:r>
          </w:p>
        </w:tc>
        <w:tc>
          <w:tcPr>
            <w:tcW w:w="2850" w:type="dxa"/>
            <w:gridSpan w:val="2"/>
            <w:vMerge w:val="restart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lastRenderedPageBreak/>
              <w:t>1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開設具體驗、實作、行動研究或個案研討等課程設計之通識課程數與比例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以體驗、實作、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行動研究或個案研討進行課程設計之通識課程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46" w:type="dxa"/>
            <w:vMerge w:val="restart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lastRenderedPageBreak/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  <w:p w:rsidR="001C6681" w:rsidRPr="000D3B9A" w:rsidRDefault="001C6681" w:rsidP="001C6681">
            <w:pPr>
              <w:spacing w:line="240" w:lineRule="exact"/>
              <w:ind w:leftChars="-50" w:left="-120" w:rightChars="-38" w:right="-91"/>
              <w:jc w:val="both"/>
              <w:rPr>
                <w:rFonts w:ascii="Times New Roman" w:eastAsia="標楷體" w:hAnsi="Times New Roman" w:cs="Times New Roman"/>
                <w:b/>
                <w:kern w:val="0"/>
                <w:sz w:val="32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proofErr w:type="gramStart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限通識</w:t>
            </w:r>
            <w:proofErr w:type="gramEnd"/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中心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並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提供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課程清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單作為佐證資料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35" w:type="dxa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lastRenderedPageBreak/>
              <w:t>課程數</w:t>
            </w:r>
          </w:p>
        </w:tc>
        <w:tc>
          <w:tcPr>
            <w:tcW w:w="1145" w:type="dxa"/>
            <w:gridSpan w:val="2"/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62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E2EFD9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898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FFFFFF" w:themeFill="background1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以跨領域為導向所開發的教學教法、評量工具及行政配套措施之數量及狀況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(1)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跨領域教學成長</w:t>
            </w:r>
            <w:proofErr w:type="gramStart"/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社群數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每院至少成立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1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組社群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246" w:type="dxa"/>
            <w:vMerge w:val="restart"/>
            <w:shd w:val="clear" w:color="auto" w:fill="FFFFFF" w:themeFill="background1"/>
            <w:vAlign w:val="center"/>
          </w:tcPr>
          <w:p w:rsidR="001C6681" w:rsidRPr="000D3B9A" w:rsidRDefault="001C6681" w:rsidP="001C6681">
            <w:pPr>
              <w:spacing w:line="240" w:lineRule="exact"/>
              <w:ind w:leftChars="-59" w:rightChars="-63" w:right="-151" w:hangingChars="71" w:hanging="142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0D3B9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部定</w:t>
            </w:r>
            <w:r w:rsidRPr="000D3B9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必要</w:t>
            </w:r>
            <w:proofErr w:type="gramEnd"/>
          </w:p>
        </w:tc>
        <w:tc>
          <w:tcPr>
            <w:tcW w:w="1680" w:type="dxa"/>
            <w:gridSpan w:val="3"/>
            <w:shd w:val="clear" w:color="auto" w:fill="FFFFFF" w:themeFill="background1"/>
          </w:tcPr>
          <w:p w:rsidR="001C6681" w:rsidRPr="00AD420B" w:rsidRDefault="001C6681" w:rsidP="001C6681">
            <w:pPr>
              <w:spacing w:line="240" w:lineRule="exact"/>
              <w:ind w:leftChars="-20" w:left="-47" w:rightChars="-16" w:right="-38" w:hanging="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D420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請填入社群名稱及召集人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503" w:type="dxa"/>
            <w:shd w:val="clear" w:color="auto" w:fill="FFFFFF" w:themeFill="background1"/>
          </w:tcPr>
          <w:p w:rsidR="001C6681" w:rsidRPr="00AD420B" w:rsidRDefault="001C6681" w:rsidP="001C6681">
            <w:pPr>
              <w:spacing w:line="240" w:lineRule="exact"/>
              <w:ind w:leftChars="-20" w:left="-47" w:rightChars="-16" w:right="-38" w:hanging="1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1C6681" w:rsidRPr="00AD420B" w:rsidRDefault="001C6681" w:rsidP="001C6681">
            <w:pPr>
              <w:spacing w:line="240" w:lineRule="exact"/>
              <w:ind w:leftChars="-20" w:left="-47" w:rightChars="-16" w:right="-38" w:hanging="1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203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BE4D5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(2)</w:t>
            </w: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教師參與「教師導入問題導向學習教學法試行計畫」人數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推薦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1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位教師參與】</w:t>
            </w:r>
          </w:p>
        </w:tc>
        <w:tc>
          <w:tcPr>
            <w:tcW w:w="1246" w:type="dxa"/>
            <w:vMerge/>
            <w:shd w:val="clear" w:color="auto" w:fill="FFFFFF" w:themeFill="background1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shd w:val="clear" w:color="auto" w:fill="FFFFFF" w:themeFill="background1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307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舉辦創新教學知能研習活動場次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每院至少一場次，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開放</w:t>
            </w:r>
            <w:r w:rsidRPr="000D3B9A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全校教師都可參加</w:t>
            </w:r>
            <w:r w:rsidRPr="000D3B9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597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471922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  <w:r w:rsidRPr="0047192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Pr="0047192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優化教學環境及相關設施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、</w:t>
            </w:r>
            <w:r w:rsidRPr="0047192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軟硬體設備</w:t>
            </w:r>
            <w:r w:rsidRPr="000F2DF0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【資本門】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1C6681" w:rsidRDefault="001C6681" w:rsidP="001C6681">
            <w:pPr>
              <w:spacing w:line="240" w:lineRule="exact"/>
              <w:ind w:leftChars="-24" w:hangingChars="29" w:hanging="58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77FE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質性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503" w:type="dxa"/>
          </w:tcPr>
          <w:p w:rsidR="001C6681" w:rsidRPr="00B77FE8" w:rsidRDefault="001C6681" w:rsidP="001C6681">
            <w:pPr>
              <w:spacing w:line="240" w:lineRule="exact"/>
              <w:ind w:leftChars="-24" w:hangingChars="29" w:hanging="58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B77FE8" w:rsidRDefault="001C6681" w:rsidP="001C6681">
            <w:pPr>
              <w:spacing w:line="240" w:lineRule="exact"/>
              <w:ind w:leftChars="-24" w:hangingChars="29" w:hanging="58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1C6681" w:rsidRPr="000D3B9A" w:rsidTr="001C6681">
        <w:trPr>
          <w:trHeight w:val="242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471922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主辦全國性或國際性實務專題競賽場次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03" w:type="dxa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03" w:type="dxa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1C6681" w:rsidRPr="000D3B9A" w:rsidTr="001C6681">
        <w:trPr>
          <w:trHeight w:val="470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471922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 w:rsidRPr="000D3B9A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核心職能檢測會考場次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D3B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03" w:type="dxa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03" w:type="dxa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1C6681" w:rsidRPr="000D3B9A" w:rsidTr="001C6681">
        <w:trPr>
          <w:trHeight w:val="559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Default="001C6681" w:rsidP="001C668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7.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自訂指標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(OO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系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Pr="000D3B9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03" w:type="dxa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503" w:type="dxa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1C6681" w:rsidRPr="000D3B9A" w:rsidTr="001C6681">
        <w:trPr>
          <w:trHeight w:val="425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776" w:type="dxa"/>
            <w:gridSpan w:val="6"/>
            <w:shd w:val="clear" w:color="auto" w:fill="FFF2CC" w:themeFill="accent4" w:themeFillTint="33"/>
            <w:vAlign w:val="center"/>
          </w:tcPr>
          <w:p w:rsidR="001C6681" w:rsidRPr="00B12A0A" w:rsidRDefault="001C6681" w:rsidP="001C66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B12A0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分項二資本門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合</w:t>
            </w:r>
            <w:r w:rsidRPr="00B12A0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:rsidR="001C6681" w:rsidRPr="00B12A0A" w:rsidRDefault="001C6681" w:rsidP="001C6681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FFF2CC" w:themeFill="accent4" w:themeFillTint="33"/>
          </w:tcPr>
          <w:p w:rsidR="001C6681" w:rsidRPr="00B12A0A" w:rsidRDefault="001C6681" w:rsidP="001C6681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1C6681" w:rsidRPr="000D3B9A" w:rsidTr="001C6681">
        <w:trPr>
          <w:trHeight w:val="378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776" w:type="dxa"/>
            <w:gridSpan w:val="6"/>
            <w:shd w:val="clear" w:color="auto" w:fill="FFF2CC" w:themeFill="accent4" w:themeFillTint="33"/>
            <w:vAlign w:val="center"/>
          </w:tcPr>
          <w:p w:rsidR="001C6681" w:rsidRPr="00B12A0A" w:rsidRDefault="001C6681" w:rsidP="001C66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B12A0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分項二業務費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合</w:t>
            </w:r>
            <w:r w:rsidRPr="00B12A0A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:rsidR="001C6681" w:rsidRPr="00B12A0A" w:rsidRDefault="001C6681" w:rsidP="001C6681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FFF2CC" w:themeFill="accent4" w:themeFillTint="33"/>
          </w:tcPr>
          <w:p w:rsidR="001C6681" w:rsidRPr="00B12A0A" w:rsidRDefault="001C6681" w:rsidP="001C6681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1C6681" w:rsidRPr="005146FD" w:rsidTr="001C6681">
        <w:trPr>
          <w:trHeight w:val="292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分項三</w:t>
            </w:r>
          </w:p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自主跨域學習</w:t>
            </w:r>
            <w:proofErr w:type="gramEnd"/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強化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.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開設同儕教學課程數</w:t>
            </w:r>
            <w:r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門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  <w:p w:rsidR="001C6681" w:rsidRPr="005146FD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本項為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學生獎助學金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、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專款專用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項目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470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開設證照課程數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12A0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292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5146FD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.</w:t>
            </w:r>
            <w:r w:rsidRPr="005146FD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開設校內自主學習課程數</w:t>
            </w:r>
            <w:r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門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必要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292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師生組隊參加實務專題競賽件數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  <w:p w:rsidR="001C6681" w:rsidRPr="005146FD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本項為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學生獎助學金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、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專款專用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項目</w:t>
            </w:r>
            <w:r w:rsidRPr="00E20F16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292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自訂指標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(OO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系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470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776" w:type="dxa"/>
            <w:gridSpan w:val="6"/>
            <w:shd w:val="clear" w:color="auto" w:fill="FFF2CC" w:themeFill="accent4" w:themeFillTint="33"/>
            <w:vAlign w:val="center"/>
          </w:tcPr>
          <w:p w:rsidR="001C6681" w:rsidRPr="000324C9" w:rsidRDefault="001C6681" w:rsidP="001C668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分項三</w:t>
            </w:r>
            <w:r w:rsidRPr="000324C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業務費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合</w:t>
            </w:r>
            <w:r w:rsidRPr="000324C9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:rsidR="001C6681" w:rsidRDefault="001C6681" w:rsidP="001C6681">
            <w:pPr>
              <w:spacing w:line="420" w:lineRule="exact"/>
              <w:jc w:val="center"/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FFF2CC" w:themeFill="accent4" w:themeFillTint="33"/>
          </w:tcPr>
          <w:p w:rsidR="001C6681" w:rsidRDefault="001C6681" w:rsidP="001C6681">
            <w:pPr>
              <w:spacing w:line="420" w:lineRule="exact"/>
              <w:jc w:val="center"/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1C6681" w:rsidRPr="005146FD" w:rsidTr="001C6681">
        <w:trPr>
          <w:trHeight w:val="631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1C6681">
            <w:pP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分項</w:t>
            </w:r>
            <w:r w:rsidRPr="00247A1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四</w:t>
            </w:r>
          </w:p>
          <w:p w:rsidR="001C6681" w:rsidRPr="00247A1A" w:rsidRDefault="001C6681" w:rsidP="001C6681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課程與產業接軌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5146FD" w:rsidRDefault="001C6681" w:rsidP="001C6681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proofErr w:type="gramStart"/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導入雙師</w:t>
            </w:r>
            <w:proofErr w:type="gramEnd"/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業師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課程數</w:t>
            </w:r>
            <w:r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門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Pr="005146FD" w:rsidRDefault="001C6681" w:rsidP="001C6681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353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實習輔導說明會場次</w:t>
            </w:r>
            <w:r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Pr="005146FD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每院至少</w:t>
            </w:r>
            <w:r w:rsidRPr="005146FD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場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538135"/>
                <w:kern w:val="0"/>
                <w:sz w:val="20"/>
                <w:szCs w:val="24"/>
              </w:rPr>
            </w:pP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必要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281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開設短期實務集訓課程數</w:t>
            </w:r>
            <w:r w:rsidRPr="00C224FA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【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每院至少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1</w:t>
            </w:r>
            <w:r w:rsidRPr="005146FD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  <w:t>門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4"/>
              </w:rPr>
              <w:t>】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必要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281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產業（機構）參訪場次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146F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自選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474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776" w:type="dxa"/>
            <w:gridSpan w:val="6"/>
            <w:shd w:val="clear" w:color="auto" w:fill="FFF2CC" w:themeFill="accent4" w:themeFillTint="33"/>
            <w:vAlign w:val="center"/>
          </w:tcPr>
          <w:p w:rsidR="001C6681" w:rsidRPr="005146FD" w:rsidRDefault="001C6681" w:rsidP="001C66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分項四</w:t>
            </w:r>
            <w:r w:rsidRPr="007F37F4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業務費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合</w:t>
            </w:r>
            <w:r w:rsidRPr="007F37F4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:rsidR="001C6681" w:rsidRDefault="001C6681" w:rsidP="001C668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FFF2CC" w:themeFill="accent4" w:themeFillTint="33"/>
          </w:tcPr>
          <w:p w:rsidR="001C6681" w:rsidRDefault="001C6681" w:rsidP="001C668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</w:pPr>
          </w:p>
        </w:tc>
      </w:tr>
      <w:tr w:rsidR="001C6681" w:rsidRPr="005146FD" w:rsidTr="001C6681">
        <w:trPr>
          <w:trHeight w:val="551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1C6681" w:rsidRPr="00247A1A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分項五</w:t>
            </w:r>
          </w:p>
          <w:p w:rsidR="001C6681" w:rsidRPr="00247A1A" w:rsidRDefault="001C6681" w:rsidP="001C6681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學院自</w:t>
            </w:r>
            <w:r w:rsidRPr="00247A1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lastRenderedPageBreak/>
              <w:t>訂項目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559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1C6681" w:rsidRDefault="001C6681" w:rsidP="001C668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自訂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1C6681" w:rsidRPr="005146FD" w:rsidRDefault="001C6681" w:rsidP="001C668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1C6681" w:rsidRPr="005146FD" w:rsidTr="001C6681">
        <w:trPr>
          <w:trHeight w:val="567"/>
        </w:trPr>
        <w:tc>
          <w:tcPr>
            <w:tcW w:w="846" w:type="dxa"/>
            <w:vMerge/>
            <w:shd w:val="clear" w:color="auto" w:fill="FFF2CC" w:themeFill="accent4" w:themeFillTint="33"/>
          </w:tcPr>
          <w:p w:rsidR="001C6681" w:rsidRPr="007F37F4" w:rsidRDefault="001C6681" w:rsidP="001C6681">
            <w:pPr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776" w:type="dxa"/>
            <w:gridSpan w:val="6"/>
            <w:shd w:val="clear" w:color="auto" w:fill="FFF2CC" w:themeFill="accent4" w:themeFillTint="33"/>
            <w:vAlign w:val="center"/>
          </w:tcPr>
          <w:p w:rsidR="001C6681" w:rsidRPr="007F37F4" w:rsidRDefault="001C6681" w:rsidP="001C6681">
            <w:pPr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分項五</w:t>
            </w:r>
            <w:r w:rsidRPr="007F37F4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業務費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合</w:t>
            </w:r>
            <w:r w:rsidRPr="007F37F4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:rsidR="001C6681" w:rsidRDefault="001C6681" w:rsidP="001C6681">
            <w:pPr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FFF2CC" w:themeFill="accent4" w:themeFillTint="33"/>
          </w:tcPr>
          <w:p w:rsidR="001C6681" w:rsidRDefault="001C6681" w:rsidP="001C6681">
            <w:pPr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</w:pPr>
          </w:p>
        </w:tc>
      </w:tr>
    </w:tbl>
    <w:p w:rsidR="007A1029" w:rsidRDefault="007A1029" w:rsidP="001C501C">
      <w:pPr>
        <w:rPr>
          <w:rFonts w:ascii="Times New Roman" w:eastAsia="標楷體" w:hAnsi="Times New Roman" w:cs="Times New Roman" w:hint="eastAsia"/>
          <w:sz w:val="32"/>
          <w:szCs w:val="28"/>
        </w:rPr>
      </w:pPr>
    </w:p>
    <w:p w:rsidR="003A1BEE" w:rsidRPr="003A1BEE" w:rsidRDefault="00495599" w:rsidP="003A1BEE">
      <w:pPr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伍</w:t>
      </w:r>
      <w:r w:rsidR="003A1BEE" w:rsidRPr="003A1BEE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、對未來推動之檢討</w:t>
      </w:r>
      <w:r w:rsidR="005605A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與精進</w:t>
      </w:r>
    </w:p>
    <w:p w:rsidR="003A1BEE" w:rsidRPr="003A1BEE" w:rsidRDefault="003A1BEE" w:rsidP="00F54B46">
      <w:pPr>
        <w:adjustRightInd w:val="0"/>
        <w:snapToGrid w:val="0"/>
        <w:spacing w:line="420" w:lineRule="exact"/>
        <w:jc w:val="both"/>
        <w:textAlignment w:val="baseline"/>
        <w:rPr>
          <w:rFonts w:ascii="MS Sans Serif" w:eastAsia="標楷體" w:hAnsi="MS Sans Serif" w:cs="Times New Roman" w:hint="eastAsia"/>
          <w:color w:val="000000"/>
          <w:kern w:val="0"/>
          <w:sz w:val="28"/>
          <w:szCs w:val="28"/>
          <w:shd w:val="pct15" w:color="auto" w:fill="FFFFFF"/>
        </w:rPr>
      </w:pPr>
      <w:r w:rsidRPr="003A1BEE">
        <w:rPr>
          <w:rFonts w:ascii="MS Sans Serif" w:eastAsia="標楷體" w:hAnsi="MS Sans Serif" w:cs="Times New Roman"/>
          <w:color w:val="000000"/>
          <w:kern w:val="0"/>
          <w:sz w:val="28"/>
          <w:szCs w:val="28"/>
          <w:shd w:val="pct15" w:color="auto" w:fill="FFFFFF"/>
        </w:rPr>
        <w:t>請針對計畫執行的過程中，提出</w:t>
      </w:r>
      <w:r w:rsidRPr="003A1BEE">
        <w:rPr>
          <w:rFonts w:ascii="MS Sans Serif" w:eastAsia="標楷體" w:hAnsi="MS Sans Serif" w:cs="Times New Roman" w:hint="eastAsia"/>
          <w:color w:val="000000"/>
          <w:kern w:val="0"/>
          <w:sz w:val="28"/>
          <w:szCs w:val="28"/>
          <w:shd w:val="pct15" w:color="auto" w:fill="FFFFFF"/>
        </w:rPr>
        <w:t>未來</w:t>
      </w:r>
      <w:r w:rsidRPr="003A1BEE">
        <w:rPr>
          <w:rFonts w:ascii="MS Sans Serif" w:eastAsia="標楷體" w:hAnsi="MS Sans Serif" w:cs="Times New Roman"/>
          <w:color w:val="000000"/>
          <w:kern w:val="0"/>
          <w:sz w:val="28"/>
          <w:szCs w:val="28"/>
          <w:shd w:val="pct15" w:color="auto" w:fill="FFFFFF"/>
        </w:rPr>
        <w:t>可以改善或使其更好的</w:t>
      </w:r>
      <w:r w:rsidR="00495599">
        <w:rPr>
          <w:rFonts w:ascii="MS Sans Serif" w:eastAsia="標楷體" w:hAnsi="MS Sans Serif" w:cs="Times New Roman" w:hint="eastAsia"/>
          <w:color w:val="000000"/>
          <w:kern w:val="0"/>
          <w:sz w:val="28"/>
          <w:szCs w:val="28"/>
          <w:shd w:val="pct15" w:color="auto" w:fill="FFFFFF"/>
        </w:rPr>
        <w:t>精進作為</w:t>
      </w:r>
    </w:p>
    <w:p w:rsidR="003A1BEE" w:rsidRDefault="003A1BEE" w:rsidP="003A1BEE">
      <w:pPr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</w:p>
    <w:p w:rsidR="001C6681" w:rsidRDefault="001C6681" w:rsidP="003A1BEE">
      <w:pPr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</w:pPr>
    </w:p>
    <w:p w:rsidR="00EA45B5" w:rsidRDefault="00EA45B5" w:rsidP="003A1BEE">
      <w:pPr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陸、附件</w:t>
      </w:r>
    </w:p>
    <w:p w:rsidR="00BE28B8" w:rsidRPr="00F54B46" w:rsidRDefault="00985909" w:rsidP="00F54B46">
      <w:pPr>
        <w:adjustRightInd w:val="0"/>
        <w:snapToGrid w:val="0"/>
        <w:spacing w:line="42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54B46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績效指標涉及提供課程清單部分，</w:t>
      </w:r>
      <w:proofErr w:type="gramStart"/>
      <w:r w:rsidRPr="00F54B46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請列在</w:t>
      </w:r>
      <w:proofErr w:type="gramEnd"/>
      <w:r w:rsidRPr="00F54B46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</w:rPr>
        <w:t>附件作為佐證資料。參考格式如下表：</w:t>
      </w:r>
    </w:p>
    <w:tbl>
      <w:tblPr>
        <w:tblStyle w:val="ac"/>
        <w:tblW w:w="9801" w:type="dxa"/>
        <w:tblLook w:val="04A0" w:firstRow="1" w:lastRow="0" w:firstColumn="1" w:lastColumn="0" w:noHBand="0" w:noVBand="1"/>
      </w:tblPr>
      <w:tblGrid>
        <w:gridCol w:w="1596"/>
        <w:gridCol w:w="1803"/>
        <w:gridCol w:w="2004"/>
        <w:gridCol w:w="2804"/>
        <w:gridCol w:w="1594"/>
      </w:tblGrid>
      <w:tr w:rsidR="00215B91" w:rsidRPr="00F54B46" w:rsidTr="00215B91">
        <w:trPr>
          <w:trHeight w:val="209"/>
        </w:trPr>
        <w:tc>
          <w:tcPr>
            <w:tcW w:w="1596" w:type="dxa"/>
          </w:tcPr>
          <w:p w:rsidR="00215B91" w:rsidRPr="00F54B46" w:rsidRDefault="00215B91" w:rsidP="00F54B4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4B4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學期</w:t>
            </w:r>
          </w:p>
        </w:tc>
        <w:tc>
          <w:tcPr>
            <w:tcW w:w="1803" w:type="dxa"/>
          </w:tcPr>
          <w:p w:rsidR="00215B91" w:rsidRPr="00F54B46" w:rsidRDefault="00215B91" w:rsidP="00F54B4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4B4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開課單位</w:t>
            </w:r>
          </w:p>
        </w:tc>
        <w:tc>
          <w:tcPr>
            <w:tcW w:w="2004" w:type="dxa"/>
          </w:tcPr>
          <w:p w:rsidR="00215B91" w:rsidRPr="00F54B46" w:rsidRDefault="00215B91" w:rsidP="00F54B4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F54B4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課號</w:t>
            </w:r>
            <w:proofErr w:type="gramEnd"/>
          </w:p>
        </w:tc>
        <w:tc>
          <w:tcPr>
            <w:tcW w:w="2804" w:type="dxa"/>
          </w:tcPr>
          <w:p w:rsidR="00215B91" w:rsidRPr="00F54B46" w:rsidRDefault="00215B91" w:rsidP="00F54B4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F54B4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課名</w:t>
            </w:r>
            <w:proofErr w:type="gramEnd"/>
          </w:p>
        </w:tc>
        <w:tc>
          <w:tcPr>
            <w:tcW w:w="1594" w:type="dxa"/>
          </w:tcPr>
          <w:p w:rsidR="00215B91" w:rsidRPr="00F54B46" w:rsidRDefault="00215B91" w:rsidP="00F54B4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4B4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</w:t>
            </w:r>
          </w:p>
        </w:tc>
      </w:tr>
      <w:tr w:rsidR="00215B91" w:rsidRPr="00F54B46" w:rsidTr="00215B91">
        <w:trPr>
          <w:trHeight w:val="354"/>
        </w:trPr>
        <w:tc>
          <w:tcPr>
            <w:tcW w:w="1596" w:type="dxa"/>
          </w:tcPr>
          <w:p w:rsidR="00215B91" w:rsidRPr="00F54B46" w:rsidRDefault="00215B91" w:rsidP="003A1BEE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03" w:type="dxa"/>
          </w:tcPr>
          <w:p w:rsidR="00215B91" w:rsidRPr="00F54B46" w:rsidRDefault="00215B91" w:rsidP="003A1BEE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04" w:type="dxa"/>
          </w:tcPr>
          <w:p w:rsidR="00215B91" w:rsidRPr="00F54B46" w:rsidRDefault="00215B91" w:rsidP="003A1BEE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04" w:type="dxa"/>
          </w:tcPr>
          <w:p w:rsidR="00215B91" w:rsidRPr="00F54B46" w:rsidRDefault="00215B91" w:rsidP="003A1BEE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94" w:type="dxa"/>
          </w:tcPr>
          <w:p w:rsidR="00215B91" w:rsidRPr="00F54B46" w:rsidRDefault="00215B91" w:rsidP="003A1BEE">
            <w:pPr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EA45B5" w:rsidRPr="003A1BEE" w:rsidRDefault="00EA45B5" w:rsidP="003A1BEE">
      <w:pPr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</w:p>
    <w:sectPr w:rsidR="00EA45B5" w:rsidRPr="003A1BEE" w:rsidSect="00527EE1">
      <w:footerReference w:type="default" r:id="rId10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9C8" w:rsidRDefault="00E629C8" w:rsidP="00C77E68">
      <w:r>
        <w:separator/>
      </w:r>
    </w:p>
  </w:endnote>
  <w:endnote w:type="continuationSeparator" w:id="0">
    <w:p w:rsidR="00E629C8" w:rsidRDefault="00E629C8" w:rsidP="00C7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CD" w:rsidRPr="00A87E41" w:rsidRDefault="009D02CD" w:rsidP="001F534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CD" w:rsidRDefault="009D02CD" w:rsidP="00931A73">
    <w:pPr>
      <w:pStyle w:val="a5"/>
      <w:jc w:val="center"/>
    </w:pPr>
    <w:r>
      <w:rPr>
        <w:rFonts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9C8" w:rsidRDefault="00E629C8" w:rsidP="00C77E68">
      <w:r>
        <w:separator/>
      </w:r>
    </w:p>
  </w:footnote>
  <w:footnote w:type="continuationSeparator" w:id="0">
    <w:p w:rsidR="00E629C8" w:rsidRDefault="00E629C8" w:rsidP="00C7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010A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524B6"/>
    <w:multiLevelType w:val="hybridMultilevel"/>
    <w:tmpl w:val="4CC2FCC2"/>
    <w:lvl w:ilvl="0" w:tplc="CE1A651C">
      <w:start w:val="1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AA642858">
      <w:start w:val="1"/>
      <w:numFmt w:val="taiwaneseCountingThousand"/>
      <w:lvlText w:val="%2、"/>
      <w:lvlJc w:val="left"/>
      <w:pPr>
        <w:ind w:left="1003" w:hanging="720"/>
      </w:pPr>
      <w:rPr>
        <w:rFonts w:hint="default"/>
      </w:rPr>
    </w:lvl>
    <w:lvl w:ilvl="2" w:tplc="7EBA05E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5D73E3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100839"/>
    <w:multiLevelType w:val="hybridMultilevel"/>
    <w:tmpl w:val="904E79AC"/>
    <w:lvl w:ilvl="0" w:tplc="AA642858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5E0AE1"/>
    <w:multiLevelType w:val="hybridMultilevel"/>
    <w:tmpl w:val="5B485682"/>
    <w:lvl w:ilvl="0" w:tplc="7EBA05E8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025D3B"/>
    <w:multiLevelType w:val="hybridMultilevel"/>
    <w:tmpl w:val="904E79AC"/>
    <w:lvl w:ilvl="0" w:tplc="AA642858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651E46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3E471B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246A2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013353"/>
    <w:multiLevelType w:val="hybridMultilevel"/>
    <w:tmpl w:val="63FE6800"/>
    <w:lvl w:ilvl="0" w:tplc="A4FCCDF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5614CA"/>
    <w:multiLevelType w:val="hybridMultilevel"/>
    <w:tmpl w:val="FA648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B9A67D0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BE15F4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6628C2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6C7434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F4191A"/>
    <w:multiLevelType w:val="hybridMultilevel"/>
    <w:tmpl w:val="1EFAA128"/>
    <w:lvl w:ilvl="0" w:tplc="361AF44E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D67318"/>
    <w:multiLevelType w:val="hybridMultilevel"/>
    <w:tmpl w:val="8A046486"/>
    <w:lvl w:ilvl="0" w:tplc="6B9A67D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68"/>
    <w:rsid w:val="00070531"/>
    <w:rsid w:val="00074532"/>
    <w:rsid w:val="0007682C"/>
    <w:rsid w:val="000810DC"/>
    <w:rsid w:val="000D5C5B"/>
    <w:rsid w:val="00104400"/>
    <w:rsid w:val="001073E0"/>
    <w:rsid w:val="0013785B"/>
    <w:rsid w:val="0014287F"/>
    <w:rsid w:val="001571C0"/>
    <w:rsid w:val="00170BE6"/>
    <w:rsid w:val="00193E69"/>
    <w:rsid w:val="001C501C"/>
    <w:rsid w:val="001C6681"/>
    <w:rsid w:val="001C7189"/>
    <w:rsid w:val="001F534B"/>
    <w:rsid w:val="00215B91"/>
    <w:rsid w:val="002418BE"/>
    <w:rsid w:val="0025010B"/>
    <w:rsid w:val="002502A6"/>
    <w:rsid w:val="0028406C"/>
    <w:rsid w:val="002A3B79"/>
    <w:rsid w:val="002A741B"/>
    <w:rsid w:val="002B2FC8"/>
    <w:rsid w:val="002E7D9D"/>
    <w:rsid w:val="00340B69"/>
    <w:rsid w:val="0037191F"/>
    <w:rsid w:val="0038105C"/>
    <w:rsid w:val="003A1BEE"/>
    <w:rsid w:val="003A1FF6"/>
    <w:rsid w:val="003D5F81"/>
    <w:rsid w:val="004220FE"/>
    <w:rsid w:val="004318F8"/>
    <w:rsid w:val="00482E42"/>
    <w:rsid w:val="00494021"/>
    <w:rsid w:val="00495599"/>
    <w:rsid w:val="004C4DC5"/>
    <w:rsid w:val="005146FD"/>
    <w:rsid w:val="00522454"/>
    <w:rsid w:val="00527EE1"/>
    <w:rsid w:val="00544358"/>
    <w:rsid w:val="005605A6"/>
    <w:rsid w:val="005677E3"/>
    <w:rsid w:val="0058361E"/>
    <w:rsid w:val="00587032"/>
    <w:rsid w:val="005C2A16"/>
    <w:rsid w:val="005C7EB9"/>
    <w:rsid w:val="005E5193"/>
    <w:rsid w:val="0068607D"/>
    <w:rsid w:val="006A45BF"/>
    <w:rsid w:val="006E2B5E"/>
    <w:rsid w:val="006E5A50"/>
    <w:rsid w:val="007000EC"/>
    <w:rsid w:val="0076094D"/>
    <w:rsid w:val="007921E9"/>
    <w:rsid w:val="00796A80"/>
    <w:rsid w:val="007A1029"/>
    <w:rsid w:val="007B6356"/>
    <w:rsid w:val="00807F8F"/>
    <w:rsid w:val="00816CBC"/>
    <w:rsid w:val="008228D8"/>
    <w:rsid w:val="00896EE3"/>
    <w:rsid w:val="008B693F"/>
    <w:rsid w:val="008C318C"/>
    <w:rsid w:val="008E7593"/>
    <w:rsid w:val="00915534"/>
    <w:rsid w:val="009162A2"/>
    <w:rsid w:val="00931A73"/>
    <w:rsid w:val="009455A0"/>
    <w:rsid w:val="00985909"/>
    <w:rsid w:val="00995F6F"/>
    <w:rsid w:val="009A09D3"/>
    <w:rsid w:val="009D02CD"/>
    <w:rsid w:val="009F057F"/>
    <w:rsid w:val="00A11CD6"/>
    <w:rsid w:val="00A21A16"/>
    <w:rsid w:val="00A50C78"/>
    <w:rsid w:val="00A77523"/>
    <w:rsid w:val="00A8424A"/>
    <w:rsid w:val="00A87AAA"/>
    <w:rsid w:val="00AC277B"/>
    <w:rsid w:val="00AE4AAE"/>
    <w:rsid w:val="00B07FDB"/>
    <w:rsid w:val="00B165DD"/>
    <w:rsid w:val="00B255D7"/>
    <w:rsid w:val="00BA48F2"/>
    <w:rsid w:val="00BC2E14"/>
    <w:rsid w:val="00BE28B8"/>
    <w:rsid w:val="00BE30BB"/>
    <w:rsid w:val="00BF0C37"/>
    <w:rsid w:val="00BF63D7"/>
    <w:rsid w:val="00C065EF"/>
    <w:rsid w:val="00C24836"/>
    <w:rsid w:val="00C3338B"/>
    <w:rsid w:val="00C421F4"/>
    <w:rsid w:val="00C47738"/>
    <w:rsid w:val="00C72F0F"/>
    <w:rsid w:val="00C77E68"/>
    <w:rsid w:val="00CA47FC"/>
    <w:rsid w:val="00CB1D4D"/>
    <w:rsid w:val="00CC18CF"/>
    <w:rsid w:val="00CF3FD9"/>
    <w:rsid w:val="00CF46A1"/>
    <w:rsid w:val="00CF70B8"/>
    <w:rsid w:val="00D63CF5"/>
    <w:rsid w:val="00D66D8D"/>
    <w:rsid w:val="00D74193"/>
    <w:rsid w:val="00D82360"/>
    <w:rsid w:val="00DC7E1A"/>
    <w:rsid w:val="00E62893"/>
    <w:rsid w:val="00E629C8"/>
    <w:rsid w:val="00E86047"/>
    <w:rsid w:val="00EA45B5"/>
    <w:rsid w:val="00EC3BF0"/>
    <w:rsid w:val="00F137FE"/>
    <w:rsid w:val="00F15AF3"/>
    <w:rsid w:val="00F50E3E"/>
    <w:rsid w:val="00F54B46"/>
    <w:rsid w:val="00F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959C8"/>
  <w15:chartTrackingRefBased/>
  <w15:docId w15:val="{2AE9E15C-2E30-4D34-BE1B-26F88231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E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E68"/>
    <w:rPr>
      <w:sz w:val="20"/>
      <w:szCs w:val="20"/>
    </w:rPr>
  </w:style>
  <w:style w:type="paragraph" w:styleId="1">
    <w:name w:val="toc 1"/>
    <w:basedOn w:val="a"/>
    <w:next w:val="a"/>
    <w:autoRedefine/>
    <w:uiPriority w:val="39"/>
    <w:unhideWhenUsed/>
    <w:rsid w:val="00CF46A1"/>
  </w:style>
  <w:style w:type="paragraph" w:styleId="2">
    <w:name w:val="toc 2"/>
    <w:basedOn w:val="a"/>
    <w:next w:val="a"/>
    <w:autoRedefine/>
    <w:uiPriority w:val="39"/>
    <w:unhideWhenUsed/>
    <w:rsid w:val="00CF46A1"/>
    <w:pPr>
      <w:ind w:leftChars="200" w:left="480"/>
    </w:pPr>
  </w:style>
  <w:style w:type="paragraph" w:styleId="3">
    <w:name w:val="toc 3"/>
    <w:basedOn w:val="a"/>
    <w:next w:val="a"/>
    <w:autoRedefine/>
    <w:uiPriority w:val="39"/>
    <w:unhideWhenUsed/>
    <w:rsid w:val="00CF46A1"/>
    <w:pPr>
      <w:ind w:leftChars="400" w:left="960"/>
    </w:pPr>
  </w:style>
  <w:style w:type="character" w:styleId="a7">
    <w:name w:val="Hyperlink"/>
    <w:basedOn w:val="a0"/>
    <w:uiPriority w:val="99"/>
    <w:unhideWhenUsed/>
    <w:rsid w:val="00CF46A1"/>
    <w:rPr>
      <w:color w:val="0563C1" w:themeColor="hyperlink"/>
      <w:u w:val="single"/>
    </w:rPr>
  </w:style>
  <w:style w:type="character" w:styleId="a8">
    <w:name w:val="page number"/>
    <w:basedOn w:val="a0"/>
    <w:semiHidden/>
    <w:rsid w:val="003A1BEE"/>
  </w:style>
  <w:style w:type="paragraph" w:styleId="a9">
    <w:name w:val="Balloon Text"/>
    <w:basedOn w:val="a"/>
    <w:link w:val="aa"/>
    <w:uiPriority w:val="99"/>
    <w:semiHidden/>
    <w:unhideWhenUsed/>
    <w:rsid w:val="00B16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65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15534"/>
    <w:pPr>
      <w:ind w:leftChars="200" w:left="480"/>
    </w:pPr>
  </w:style>
  <w:style w:type="table" w:styleId="ac">
    <w:name w:val="Table Grid"/>
    <w:basedOn w:val="a1"/>
    <w:uiPriority w:val="39"/>
    <w:rsid w:val="00F54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5BA9-455F-4B47-AA4E-42D3FB93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8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owuser</dc:creator>
  <cp:keywords/>
  <dc:description/>
  <cp:lastModifiedBy>林例怡</cp:lastModifiedBy>
  <cp:revision>60</cp:revision>
  <cp:lastPrinted>2023-06-12T01:07:00Z</cp:lastPrinted>
  <dcterms:created xsi:type="dcterms:W3CDTF">2023-02-10T01:28:00Z</dcterms:created>
  <dcterms:modified xsi:type="dcterms:W3CDTF">2024-03-27T03:27:00Z</dcterms:modified>
</cp:coreProperties>
</file>